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E049" w14:textId="21C3281A" w:rsidR="006C78C6" w:rsidRDefault="005156EC" w:rsidP="000C45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47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95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92C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D6F1FF2" w14:textId="618A9265" w:rsidR="000B29DF" w:rsidRPr="001E2DF7" w:rsidRDefault="000B29DF" w:rsidP="000373F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2DF7">
        <w:rPr>
          <w:rFonts w:asciiTheme="minorHAnsi" w:hAnsiTheme="minorHAnsi" w:cstheme="minorHAnsi"/>
          <w:b/>
          <w:bCs/>
          <w:sz w:val="24"/>
          <w:szCs w:val="24"/>
        </w:rPr>
        <w:t xml:space="preserve">REGULAMIN PRAKTYKI </w:t>
      </w:r>
      <w:r w:rsidR="00942F94">
        <w:rPr>
          <w:rFonts w:asciiTheme="minorHAnsi" w:hAnsiTheme="minorHAnsi" w:cstheme="minorHAnsi"/>
          <w:b/>
          <w:bCs/>
          <w:sz w:val="24"/>
          <w:szCs w:val="24"/>
        </w:rPr>
        <w:t xml:space="preserve">PEDAGOGICZNEJ </w:t>
      </w:r>
      <w:r w:rsidRPr="001E2DF7">
        <w:rPr>
          <w:rFonts w:asciiTheme="minorHAnsi" w:hAnsiTheme="minorHAnsi" w:cstheme="minorHAnsi"/>
          <w:b/>
          <w:bCs/>
          <w:sz w:val="24"/>
          <w:szCs w:val="24"/>
        </w:rPr>
        <w:t>PRZEDMIOTU MUZYKA</w:t>
      </w:r>
    </w:p>
    <w:p w14:paraId="6B294F11" w14:textId="7BC3A589" w:rsidR="00ED1DD6" w:rsidRPr="001E2DF7" w:rsidRDefault="00ED1DD6" w:rsidP="000373F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studentów kierunku</w:t>
      </w:r>
      <w:r w:rsidRPr="001E2DF7">
        <w:rPr>
          <w:rFonts w:asciiTheme="minorHAnsi" w:hAnsiTheme="minorHAnsi" w:cstheme="minorHAnsi"/>
          <w:b/>
          <w:bCs/>
          <w:sz w:val="24"/>
          <w:szCs w:val="24"/>
        </w:rPr>
        <w:t xml:space="preserve"> Edukacja artystyczna w zakresie sztuki muzycznej (studia stacjonarne I stopnia)</w:t>
      </w:r>
      <w:r w:rsidR="000B29DF" w:rsidRPr="001E2DF7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1E2DF7">
        <w:rPr>
          <w:rFonts w:asciiTheme="minorHAnsi" w:hAnsiTheme="minorHAnsi" w:cstheme="minorHAnsi"/>
          <w:b/>
          <w:bCs/>
          <w:sz w:val="24"/>
          <w:szCs w:val="24"/>
        </w:rPr>
        <w:t xml:space="preserve">Katedra Sztuki </w:t>
      </w:r>
      <w:r w:rsidR="000B29DF" w:rsidRPr="001E2DF7">
        <w:rPr>
          <w:rFonts w:asciiTheme="minorHAnsi" w:hAnsiTheme="minorHAnsi" w:cstheme="minorHAnsi"/>
          <w:b/>
          <w:bCs/>
          <w:sz w:val="24"/>
          <w:szCs w:val="24"/>
        </w:rPr>
        <w:t>Muzy</w:t>
      </w:r>
      <w:r w:rsidR="001E2DF7">
        <w:rPr>
          <w:rFonts w:asciiTheme="minorHAnsi" w:hAnsiTheme="minorHAnsi" w:cstheme="minorHAnsi"/>
          <w:b/>
          <w:bCs/>
          <w:sz w:val="24"/>
          <w:szCs w:val="24"/>
        </w:rPr>
        <w:t>cznej</w:t>
      </w:r>
      <w:r w:rsidRPr="001E2DF7">
        <w:rPr>
          <w:rFonts w:asciiTheme="minorHAnsi" w:hAnsiTheme="minorHAnsi" w:cstheme="minorHAnsi"/>
          <w:b/>
          <w:bCs/>
          <w:sz w:val="24"/>
          <w:szCs w:val="24"/>
        </w:rPr>
        <w:t xml:space="preserve"> Akademii Pomorskiej w Słupsku</w:t>
      </w:r>
    </w:p>
    <w:p w14:paraId="2ACB3C4F" w14:textId="77777777" w:rsidR="00ED1DD6" w:rsidRPr="001E2DF7" w:rsidRDefault="00ED1DD6" w:rsidP="00407D2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51D5635D" w14:textId="77777777" w:rsidR="00ED1DD6" w:rsidRPr="001E2DF7" w:rsidRDefault="00ED1DD6" w:rsidP="00A14F9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E2DF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Wymiar, zasady i forma odbywania praktyk </w:t>
      </w:r>
    </w:p>
    <w:p w14:paraId="0251B743" w14:textId="77777777" w:rsidR="00ED1DD6" w:rsidRPr="001E2DF7" w:rsidRDefault="00ED1DD6" w:rsidP="000373F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Praktyka przedmiotowo-metodyczna jest częścią składową przygotowania studentów do pracy zawodowej. Jej zadaniem jest stworzenie warunków do pogłębienia wiadomości przekazanych w toku zajęć dydaktycznych i konfrontacja ich z praktyką. Praktyki mają przyczynić się do rozwijania aktywności, kreatywności i przedsiębiorczości studentów. W ramach kierunku</w:t>
      </w:r>
      <w:r w:rsidR="00CD2493" w:rsidRPr="001E2DF7">
        <w:rPr>
          <w:rFonts w:asciiTheme="minorHAnsi" w:hAnsiTheme="minorHAnsi" w:cstheme="minorHAnsi"/>
          <w:sz w:val="24"/>
          <w:szCs w:val="24"/>
        </w:rPr>
        <w:t xml:space="preserve"> </w:t>
      </w:r>
      <w:r w:rsidRPr="001E2DF7">
        <w:rPr>
          <w:rFonts w:asciiTheme="minorHAnsi" w:hAnsiTheme="minorHAnsi" w:cstheme="minorHAnsi"/>
          <w:b/>
          <w:bCs/>
          <w:sz w:val="24"/>
          <w:szCs w:val="24"/>
        </w:rPr>
        <w:t>Edukacja artystyczna w zakresie sztuki muzycznej (studia stacjonarne I stopnia)</w:t>
      </w:r>
      <w:r w:rsidRPr="001E2DF7">
        <w:rPr>
          <w:rFonts w:asciiTheme="minorHAnsi" w:hAnsiTheme="minorHAnsi" w:cstheme="minorHAnsi"/>
          <w:sz w:val="24"/>
          <w:szCs w:val="24"/>
        </w:rPr>
        <w:t xml:space="preserve"> praktyki odbywa</w:t>
      </w:r>
      <w:r w:rsidR="006C78C6" w:rsidRPr="001E2DF7">
        <w:rPr>
          <w:rFonts w:asciiTheme="minorHAnsi" w:hAnsiTheme="minorHAnsi" w:cstheme="minorHAnsi"/>
          <w:sz w:val="24"/>
          <w:szCs w:val="24"/>
        </w:rPr>
        <w:t>ją się:</w:t>
      </w:r>
    </w:p>
    <w:p w14:paraId="13F03BF7" w14:textId="359A0D46" w:rsidR="00ED1DD6" w:rsidRPr="001E2DF7" w:rsidRDefault="006C78C6" w:rsidP="00352CE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w</w:t>
      </w:r>
      <w:r w:rsidR="00ED1DD6" w:rsidRPr="001E2DF7">
        <w:rPr>
          <w:rFonts w:asciiTheme="minorHAnsi" w:hAnsiTheme="minorHAnsi" w:cstheme="minorHAnsi"/>
          <w:sz w:val="24"/>
          <w:szCs w:val="24"/>
        </w:rPr>
        <w:t xml:space="preserve"> trakcie I</w:t>
      </w:r>
      <w:r w:rsidR="00D457FC">
        <w:rPr>
          <w:rFonts w:asciiTheme="minorHAnsi" w:hAnsiTheme="minorHAnsi" w:cstheme="minorHAnsi"/>
          <w:sz w:val="24"/>
          <w:szCs w:val="24"/>
        </w:rPr>
        <w:t>V</w:t>
      </w:r>
      <w:r w:rsidR="00ED1DD6" w:rsidRPr="001E2DF7">
        <w:rPr>
          <w:rFonts w:asciiTheme="minorHAnsi" w:hAnsiTheme="minorHAnsi" w:cstheme="minorHAnsi"/>
          <w:sz w:val="24"/>
          <w:szCs w:val="24"/>
        </w:rPr>
        <w:t xml:space="preserve"> semestru – 30</w:t>
      </w:r>
      <w:r w:rsidR="00D457FC">
        <w:rPr>
          <w:rFonts w:asciiTheme="minorHAnsi" w:hAnsiTheme="minorHAnsi" w:cstheme="minorHAnsi"/>
          <w:sz w:val="24"/>
          <w:szCs w:val="24"/>
        </w:rPr>
        <w:t xml:space="preserve"> </w:t>
      </w:r>
      <w:r w:rsidR="00ED1DD6" w:rsidRPr="001E2DF7">
        <w:rPr>
          <w:rFonts w:asciiTheme="minorHAnsi" w:hAnsiTheme="minorHAnsi" w:cstheme="minorHAnsi"/>
          <w:sz w:val="24"/>
          <w:szCs w:val="24"/>
        </w:rPr>
        <w:t>godz.</w:t>
      </w:r>
      <w:r w:rsidR="00D457FC">
        <w:rPr>
          <w:rFonts w:asciiTheme="minorHAnsi" w:hAnsiTheme="minorHAnsi" w:cstheme="minorHAnsi"/>
          <w:sz w:val="24"/>
          <w:szCs w:val="24"/>
        </w:rPr>
        <w:t xml:space="preserve"> +30 godz. praktyka wrześniowa</w:t>
      </w:r>
    </w:p>
    <w:p w14:paraId="0239362C" w14:textId="7B23B7AD" w:rsidR="00ED1DD6" w:rsidRPr="001E2DF7" w:rsidRDefault="006C78C6" w:rsidP="00352CE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w</w:t>
      </w:r>
      <w:r w:rsidR="00ED1DD6" w:rsidRPr="001E2DF7">
        <w:rPr>
          <w:rFonts w:asciiTheme="minorHAnsi" w:hAnsiTheme="minorHAnsi" w:cstheme="minorHAnsi"/>
          <w:sz w:val="24"/>
          <w:szCs w:val="24"/>
        </w:rPr>
        <w:t xml:space="preserve"> trakcie V semestru – </w:t>
      </w:r>
      <w:r w:rsidR="00D457FC">
        <w:rPr>
          <w:rFonts w:asciiTheme="minorHAnsi" w:hAnsiTheme="minorHAnsi" w:cstheme="minorHAnsi"/>
          <w:sz w:val="24"/>
          <w:szCs w:val="24"/>
        </w:rPr>
        <w:t xml:space="preserve">30 </w:t>
      </w:r>
      <w:r w:rsidR="00ED1DD6" w:rsidRPr="001E2DF7">
        <w:rPr>
          <w:rFonts w:asciiTheme="minorHAnsi" w:hAnsiTheme="minorHAnsi" w:cstheme="minorHAnsi"/>
          <w:sz w:val="24"/>
          <w:szCs w:val="24"/>
        </w:rPr>
        <w:t>godz</w:t>
      </w:r>
      <w:r w:rsidR="00D457FC">
        <w:rPr>
          <w:rFonts w:asciiTheme="minorHAnsi" w:hAnsiTheme="minorHAnsi" w:cstheme="minorHAnsi"/>
          <w:sz w:val="24"/>
          <w:szCs w:val="24"/>
        </w:rPr>
        <w:t>.</w:t>
      </w:r>
    </w:p>
    <w:p w14:paraId="147C4080" w14:textId="390CEE0E" w:rsidR="00ED1DD6" w:rsidRPr="001E2DF7" w:rsidRDefault="006C78C6" w:rsidP="00352CE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w</w:t>
      </w:r>
      <w:r w:rsidR="00ED1DD6" w:rsidRPr="001E2DF7">
        <w:rPr>
          <w:rFonts w:asciiTheme="minorHAnsi" w:hAnsiTheme="minorHAnsi" w:cstheme="minorHAnsi"/>
          <w:sz w:val="24"/>
          <w:szCs w:val="24"/>
        </w:rPr>
        <w:t xml:space="preserve"> trakcie V</w:t>
      </w:r>
      <w:r w:rsidR="00D457FC">
        <w:rPr>
          <w:rFonts w:asciiTheme="minorHAnsi" w:hAnsiTheme="minorHAnsi" w:cstheme="minorHAnsi"/>
          <w:sz w:val="24"/>
          <w:szCs w:val="24"/>
        </w:rPr>
        <w:t>I</w:t>
      </w:r>
      <w:r w:rsidR="00ED1DD6" w:rsidRPr="001E2DF7">
        <w:rPr>
          <w:rFonts w:asciiTheme="minorHAnsi" w:hAnsiTheme="minorHAnsi" w:cstheme="minorHAnsi"/>
          <w:sz w:val="24"/>
          <w:szCs w:val="24"/>
        </w:rPr>
        <w:t xml:space="preserve"> semestru – 30</w:t>
      </w:r>
      <w:r w:rsidR="00D457FC">
        <w:rPr>
          <w:rFonts w:asciiTheme="minorHAnsi" w:hAnsiTheme="minorHAnsi" w:cstheme="minorHAnsi"/>
          <w:sz w:val="24"/>
          <w:szCs w:val="24"/>
        </w:rPr>
        <w:t xml:space="preserve"> </w:t>
      </w:r>
      <w:r w:rsidR="00ED1DD6" w:rsidRPr="001E2DF7">
        <w:rPr>
          <w:rFonts w:asciiTheme="minorHAnsi" w:hAnsiTheme="minorHAnsi" w:cstheme="minorHAnsi"/>
          <w:sz w:val="24"/>
          <w:szCs w:val="24"/>
        </w:rPr>
        <w:t>godz.</w:t>
      </w:r>
    </w:p>
    <w:p w14:paraId="7DC33142" w14:textId="77777777" w:rsidR="00ED1DD6" w:rsidRPr="001E2DF7" w:rsidRDefault="00ED1DD6" w:rsidP="0003114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E2DF7">
        <w:rPr>
          <w:rFonts w:asciiTheme="minorHAnsi" w:hAnsiTheme="minorHAnsi" w:cstheme="minorHAnsi"/>
          <w:b/>
          <w:bCs/>
          <w:sz w:val="24"/>
          <w:szCs w:val="24"/>
          <w:u w:val="single"/>
        </w:rPr>
        <w:t>Ogółem: 120 godz.</w:t>
      </w:r>
    </w:p>
    <w:p w14:paraId="4445AB1C" w14:textId="39CFEDA8" w:rsidR="00ED1DD6" w:rsidRPr="009E7D05" w:rsidRDefault="00ED1DD6" w:rsidP="000373F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Student </w:t>
      </w:r>
      <w:r w:rsidR="006C78C6" w:rsidRPr="001E2DF7">
        <w:rPr>
          <w:rFonts w:asciiTheme="minorHAnsi" w:hAnsiTheme="minorHAnsi" w:cstheme="minorHAnsi"/>
          <w:sz w:val="24"/>
          <w:szCs w:val="24"/>
        </w:rPr>
        <w:t>ma</w:t>
      </w:r>
      <w:r w:rsidRPr="001E2DF7">
        <w:rPr>
          <w:rFonts w:asciiTheme="minorHAnsi" w:hAnsiTheme="minorHAnsi" w:cstheme="minorHAnsi"/>
          <w:sz w:val="24"/>
          <w:szCs w:val="24"/>
        </w:rPr>
        <w:t xml:space="preserve"> możliwość samodzielnego znalezienia miejsca praktyk, przy czym wybierane szkoły umożliwi</w:t>
      </w:r>
      <w:r w:rsidR="006C78C6" w:rsidRPr="001E2DF7">
        <w:rPr>
          <w:rFonts w:asciiTheme="minorHAnsi" w:hAnsiTheme="minorHAnsi" w:cstheme="minorHAnsi"/>
          <w:sz w:val="24"/>
          <w:szCs w:val="24"/>
        </w:rPr>
        <w:t>ają</w:t>
      </w:r>
      <w:r w:rsidRPr="001E2DF7">
        <w:rPr>
          <w:rFonts w:asciiTheme="minorHAnsi" w:hAnsiTheme="minorHAnsi" w:cstheme="minorHAnsi"/>
          <w:sz w:val="24"/>
          <w:szCs w:val="24"/>
        </w:rPr>
        <w:t xml:space="preserve"> studentowi realizację celów praktyk związanych z tym kierunkiem. Samodzielne znalezienie miejsca praktyk </w:t>
      </w:r>
      <w:r w:rsidR="006C78C6" w:rsidRPr="001E2DF7">
        <w:rPr>
          <w:rFonts w:asciiTheme="minorHAnsi" w:hAnsiTheme="minorHAnsi" w:cstheme="minorHAnsi"/>
          <w:sz w:val="24"/>
          <w:szCs w:val="24"/>
        </w:rPr>
        <w:t>jest</w:t>
      </w:r>
      <w:r w:rsidRPr="001E2DF7">
        <w:rPr>
          <w:rFonts w:asciiTheme="minorHAnsi" w:hAnsiTheme="minorHAnsi" w:cstheme="minorHAnsi"/>
          <w:sz w:val="24"/>
          <w:szCs w:val="24"/>
        </w:rPr>
        <w:t xml:space="preserve"> jednocześnie formą przygotowania do przyszłych starań o pracę. Rozpoczęcie praktyk nast</w:t>
      </w:r>
      <w:r w:rsidR="000A4E99" w:rsidRPr="001E2DF7">
        <w:rPr>
          <w:rFonts w:asciiTheme="minorHAnsi" w:hAnsiTheme="minorHAnsi" w:cstheme="minorHAnsi"/>
          <w:sz w:val="24"/>
          <w:szCs w:val="24"/>
        </w:rPr>
        <w:t>ę</w:t>
      </w:r>
      <w:r w:rsidRPr="001E2DF7">
        <w:rPr>
          <w:rFonts w:asciiTheme="minorHAnsi" w:hAnsiTheme="minorHAnsi" w:cstheme="minorHAnsi"/>
          <w:sz w:val="24"/>
          <w:szCs w:val="24"/>
        </w:rPr>
        <w:t>p</w:t>
      </w:r>
      <w:r w:rsidR="006C78C6" w:rsidRPr="001E2DF7">
        <w:rPr>
          <w:rFonts w:asciiTheme="minorHAnsi" w:hAnsiTheme="minorHAnsi" w:cstheme="minorHAnsi"/>
          <w:sz w:val="24"/>
          <w:szCs w:val="24"/>
        </w:rPr>
        <w:t>uje</w:t>
      </w:r>
      <w:r w:rsidRPr="001E2DF7">
        <w:rPr>
          <w:rFonts w:asciiTheme="minorHAnsi" w:hAnsiTheme="minorHAnsi" w:cstheme="minorHAnsi"/>
          <w:sz w:val="24"/>
          <w:szCs w:val="24"/>
        </w:rPr>
        <w:t xml:space="preserve"> po uprzedniej akceptacji miejsca jej odbycia przez akademickiego opiekuna praktyk. </w:t>
      </w:r>
      <w:r w:rsidR="00942F94" w:rsidRPr="009E7D05">
        <w:rPr>
          <w:sz w:val="24"/>
          <w:szCs w:val="24"/>
        </w:rPr>
        <w:t xml:space="preserve">Studenci </w:t>
      </w:r>
      <w:r w:rsidR="009E7D05">
        <w:rPr>
          <w:sz w:val="24"/>
          <w:szCs w:val="24"/>
        </w:rPr>
        <w:t>realizują</w:t>
      </w:r>
      <w:r w:rsidR="00942F94" w:rsidRPr="009E7D05">
        <w:rPr>
          <w:sz w:val="24"/>
          <w:szCs w:val="24"/>
        </w:rPr>
        <w:t xml:space="preserve"> praktykę w wybranych przez siebie szkołach, w ramach podpisanego z </w:t>
      </w:r>
      <w:r w:rsidR="009E7D05">
        <w:rPr>
          <w:sz w:val="24"/>
          <w:szCs w:val="24"/>
        </w:rPr>
        <w:t>Akademią Pomorską</w:t>
      </w:r>
      <w:r w:rsidR="00942F94" w:rsidRPr="009E7D05">
        <w:rPr>
          <w:sz w:val="24"/>
          <w:szCs w:val="24"/>
        </w:rPr>
        <w:t xml:space="preserve"> porozumienia.</w:t>
      </w:r>
    </w:p>
    <w:p w14:paraId="18C083E8" w14:textId="68C8BFEE" w:rsidR="00773F7E" w:rsidRPr="00773F7E" w:rsidRDefault="00ED1DD6" w:rsidP="00773F7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Celem praktyki jest przygotowanie studenta do praktycznego wykonywania zawodu, a w szczególności:</w:t>
      </w:r>
      <w:r w:rsidR="00773F7E" w:rsidRPr="00773F7E">
        <w:t xml:space="preserve"> </w:t>
      </w:r>
    </w:p>
    <w:p w14:paraId="113CF59C" w14:textId="7ABF522D" w:rsidR="00773F7E" w:rsidRPr="00773F7E" w:rsidRDefault="00B31ECB" w:rsidP="005346D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G</w:t>
      </w:r>
      <w:r w:rsidRPr="00B31EC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romadzenie doświadczeń związanych z pracą </w:t>
      </w:r>
      <w:proofErr w:type="spellStart"/>
      <w:r w:rsidRPr="00B31EC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dydaktyczno</w:t>
      </w:r>
      <w:proofErr w:type="spellEnd"/>
      <w:r w:rsidRPr="00B31EC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-wychowawczą nauczyciela </w:t>
      </w:r>
    </w:p>
    <w:p w14:paraId="7B0931D8" w14:textId="15136079" w:rsidR="00773F7E" w:rsidRPr="00773F7E" w:rsidRDefault="00B31ECB" w:rsidP="00773F7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31EC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i konfrontowanie nabytej wiedzy z zakresu</w:t>
      </w:r>
      <w:r w:rsidR="00773F7E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773F7E" w:rsidRPr="00773F7E">
        <w:rPr>
          <w:sz w:val="24"/>
          <w:szCs w:val="24"/>
        </w:rPr>
        <w:t>psychologii, pedagogiki, dydaktyki ogólnej i szczegółowej z rzeczywistością pedagogiczną w działaniu praktycznym.</w:t>
      </w:r>
    </w:p>
    <w:p w14:paraId="176BDE97" w14:textId="15DA8224" w:rsidR="00ED1DD6" w:rsidRPr="00773F7E" w:rsidRDefault="00773F7E" w:rsidP="00773F7E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P</w:t>
      </w:r>
      <w:r w:rsidRPr="00773F7E">
        <w:rPr>
          <w:sz w:val="24"/>
          <w:szCs w:val="24"/>
        </w:rPr>
        <w:t>rzygotowanie do realizowania zadań zawodowych - dydaktycznych, wychowawczych i opiekuńczych, wynikających z roli nauczyciela</w:t>
      </w:r>
      <w:r w:rsidR="00ED1DD6" w:rsidRPr="00773F7E">
        <w:rPr>
          <w:rFonts w:asciiTheme="minorHAnsi" w:hAnsiTheme="minorHAnsi" w:cstheme="minorHAnsi"/>
          <w:sz w:val="24"/>
          <w:szCs w:val="24"/>
        </w:rPr>
        <w:t xml:space="preserve"> w zakresie przedmiotu muzyka</w:t>
      </w:r>
      <w:r w:rsidR="004C1D00" w:rsidRPr="00773F7E">
        <w:rPr>
          <w:rFonts w:asciiTheme="minorHAnsi" w:hAnsiTheme="minorHAnsi" w:cstheme="minorHAnsi"/>
          <w:sz w:val="24"/>
          <w:szCs w:val="24"/>
        </w:rPr>
        <w:t xml:space="preserve"> (klasy IV-VII)</w:t>
      </w:r>
      <w:r w:rsidR="00ED1DD6" w:rsidRPr="00773F7E">
        <w:rPr>
          <w:rFonts w:asciiTheme="minorHAnsi" w:hAnsiTheme="minorHAnsi" w:cstheme="minorHAnsi"/>
          <w:sz w:val="24"/>
          <w:szCs w:val="24"/>
        </w:rPr>
        <w:t xml:space="preserve"> w szkole podstawowej.</w:t>
      </w:r>
    </w:p>
    <w:p w14:paraId="52F1494C" w14:textId="3A9A5877" w:rsidR="00605CC9" w:rsidRPr="004C1D00" w:rsidRDefault="00605CC9" w:rsidP="004C1D00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CC9">
        <w:rPr>
          <w:sz w:val="24"/>
          <w:szCs w:val="24"/>
        </w:rPr>
        <w:t>Kształcenie umiejętności samodzielnego i twórczego projektowania dydaktycznego (cele, treści, metody, formy pracy, środki dydaktyczne, ocena szkolna, ewaluacja)</w:t>
      </w:r>
      <w:r>
        <w:rPr>
          <w:sz w:val="24"/>
          <w:szCs w:val="24"/>
        </w:rPr>
        <w:t xml:space="preserve"> </w:t>
      </w:r>
      <w:r w:rsidRPr="001E2DF7">
        <w:rPr>
          <w:rFonts w:asciiTheme="minorHAnsi" w:hAnsiTheme="minorHAnsi" w:cstheme="minorHAnsi"/>
          <w:sz w:val="24"/>
          <w:szCs w:val="24"/>
        </w:rPr>
        <w:t xml:space="preserve">poprzez </w:t>
      </w:r>
      <w:r w:rsidRPr="001E2DF7">
        <w:rPr>
          <w:rFonts w:asciiTheme="minorHAnsi" w:hAnsiTheme="minorHAnsi" w:cstheme="minorHAnsi"/>
          <w:sz w:val="24"/>
          <w:szCs w:val="24"/>
        </w:rPr>
        <w:lastRenderedPageBreak/>
        <w:t>właściwe opracowanie scenariuszy zajęć, hospitowanie i prowadzenie lekcji muzyki</w:t>
      </w:r>
      <w:r>
        <w:rPr>
          <w:rFonts w:asciiTheme="minorHAnsi" w:hAnsiTheme="minorHAnsi" w:cstheme="minorHAnsi"/>
          <w:sz w:val="24"/>
          <w:szCs w:val="24"/>
        </w:rPr>
        <w:t xml:space="preserve"> oraz zajęć pozalekcyjnych</w:t>
      </w:r>
      <w:r w:rsidRPr="001E2DF7">
        <w:rPr>
          <w:rFonts w:asciiTheme="minorHAnsi" w:hAnsiTheme="minorHAnsi" w:cstheme="minorHAnsi"/>
          <w:sz w:val="24"/>
          <w:szCs w:val="24"/>
        </w:rPr>
        <w:t xml:space="preserve"> na poziomie </w:t>
      </w:r>
      <w:r w:rsidR="009E7D05">
        <w:rPr>
          <w:rFonts w:asciiTheme="minorHAnsi" w:hAnsiTheme="minorHAnsi" w:cstheme="minorHAnsi"/>
          <w:sz w:val="24"/>
          <w:szCs w:val="24"/>
        </w:rPr>
        <w:t xml:space="preserve">szkoły </w:t>
      </w:r>
      <w:r w:rsidRPr="001E2DF7">
        <w:rPr>
          <w:rFonts w:asciiTheme="minorHAnsi" w:hAnsiTheme="minorHAnsi" w:cstheme="minorHAnsi"/>
          <w:sz w:val="24"/>
          <w:szCs w:val="24"/>
        </w:rPr>
        <w:t>podstawow</w:t>
      </w:r>
      <w:r w:rsidR="009E7D05">
        <w:rPr>
          <w:rFonts w:asciiTheme="minorHAnsi" w:hAnsiTheme="minorHAnsi" w:cstheme="minorHAnsi"/>
          <w:sz w:val="24"/>
          <w:szCs w:val="24"/>
        </w:rPr>
        <w:t>ej.</w:t>
      </w:r>
    </w:p>
    <w:p w14:paraId="61F7F2C5" w14:textId="77777777" w:rsidR="00ED1DD6" w:rsidRPr="001E2DF7" w:rsidRDefault="00ED1DD6" w:rsidP="005346D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Nawiązanie przez studentów kontaktu pedagogicznego z dziećmi oraz poznanie charakteru i warunków pracy nauczyciela muzyki i szkoły.</w:t>
      </w:r>
    </w:p>
    <w:p w14:paraId="002947E9" w14:textId="7151E407" w:rsidR="00ED1DD6" w:rsidRDefault="00ED1DD6" w:rsidP="005346D9">
      <w:pPr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Zdobywanie doświadczeń w samodzielnym i zespołowym wykonywaniu obowiązków zawodowych.</w:t>
      </w:r>
    </w:p>
    <w:p w14:paraId="6DA5DDF8" w14:textId="45647705" w:rsidR="00942F94" w:rsidRPr="00942F94" w:rsidRDefault="00942F94" w:rsidP="005346D9">
      <w:pPr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F94">
        <w:rPr>
          <w:sz w:val="24"/>
          <w:szCs w:val="24"/>
        </w:rPr>
        <w:t>Rozwijanie umiejętności rozpoznawania uczniów ze specjalnymi potrzebami edukacyjnymi</w:t>
      </w:r>
      <w:r>
        <w:rPr>
          <w:sz w:val="24"/>
          <w:szCs w:val="24"/>
        </w:rPr>
        <w:t>.</w:t>
      </w:r>
    </w:p>
    <w:p w14:paraId="4AB86F0A" w14:textId="77777777" w:rsidR="00ED1DD6" w:rsidRPr="001E2DF7" w:rsidRDefault="00ED1DD6" w:rsidP="00980C6C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Kształtowanie kreatywności i innowacyjności</w:t>
      </w:r>
      <w:r w:rsidR="00980C6C" w:rsidRPr="001E2DF7">
        <w:rPr>
          <w:rFonts w:asciiTheme="minorHAnsi" w:hAnsiTheme="minorHAnsi" w:cstheme="minorHAnsi"/>
          <w:sz w:val="24"/>
          <w:szCs w:val="24"/>
        </w:rPr>
        <w:t>.</w:t>
      </w:r>
    </w:p>
    <w:p w14:paraId="2088B1B8" w14:textId="586679A2" w:rsidR="00ED1DD6" w:rsidRPr="001E2DF7" w:rsidRDefault="00ED1DD6" w:rsidP="007E53D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Podstawą do zaliczenia i oceny praktyki jest realizacja powyższych celów zawartych w programie praktyk. Regulamin praktyk zawiera szczegóły dotyczące jej organizacji.</w:t>
      </w:r>
    </w:p>
    <w:p w14:paraId="3716B4F7" w14:textId="77777777" w:rsidR="00ED1DD6" w:rsidRPr="001E2DF7" w:rsidRDefault="00ED1DD6" w:rsidP="005346D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D292864" w14:textId="5DBDC20B" w:rsidR="00ED1DD6" w:rsidRPr="007A0143" w:rsidRDefault="007A0143" w:rsidP="005346D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Przebieg </w:t>
      </w:r>
      <w:r w:rsidR="00ED1DD6" w:rsidRPr="007A0143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0B29DF" w:rsidRPr="007A0143">
        <w:rPr>
          <w:rFonts w:asciiTheme="minorHAnsi" w:hAnsiTheme="minorHAnsi" w:cstheme="minorHAnsi"/>
          <w:b/>
          <w:bCs/>
          <w:sz w:val="24"/>
          <w:szCs w:val="24"/>
        </w:rPr>
        <w:t>raktyki przedmiotu muzyka</w:t>
      </w:r>
    </w:p>
    <w:p w14:paraId="2EFF7B2A" w14:textId="687CDEA1" w:rsidR="00ED1DD6" w:rsidRPr="001E2DF7" w:rsidRDefault="00ED1DD6" w:rsidP="00F21C3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Praktyka</w:t>
      </w:r>
      <w:r w:rsidR="00CD2493" w:rsidRPr="001E2DF7">
        <w:rPr>
          <w:rFonts w:asciiTheme="minorHAnsi" w:hAnsiTheme="minorHAnsi" w:cstheme="minorHAnsi"/>
          <w:sz w:val="24"/>
          <w:szCs w:val="24"/>
        </w:rPr>
        <w:t xml:space="preserve"> </w:t>
      </w:r>
      <w:r w:rsidRPr="001E2DF7">
        <w:rPr>
          <w:rFonts w:asciiTheme="minorHAnsi" w:hAnsiTheme="minorHAnsi" w:cstheme="minorHAnsi"/>
          <w:sz w:val="24"/>
          <w:szCs w:val="24"/>
        </w:rPr>
        <w:t xml:space="preserve">przedmiotowo - metodyczna dla studentów kierunku: </w:t>
      </w:r>
      <w:r w:rsidRPr="001E2DF7">
        <w:rPr>
          <w:rFonts w:asciiTheme="minorHAnsi" w:hAnsiTheme="minorHAnsi" w:cstheme="minorHAnsi"/>
          <w:b/>
          <w:bCs/>
          <w:sz w:val="24"/>
          <w:szCs w:val="24"/>
        </w:rPr>
        <w:t>Edukacja artystyczna w zakresie sztuki muzycznej</w:t>
      </w:r>
      <w:r w:rsidR="001E2D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2DF7">
        <w:rPr>
          <w:rFonts w:asciiTheme="minorHAnsi" w:hAnsiTheme="minorHAnsi" w:cstheme="minorHAnsi"/>
          <w:b/>
          <w:bCs/>
          <w:sz w:val="24"/>
          <w:szCs w:val="24"/>
        </w:rPr>
        <w:t>(studia stacjonarne I stopnia)</w:t>
      </w:r>
      <w:r w:rsidRPr="001E2DF7">
        <w:rPr>
          <w:rFonts w:asciiTheme="minorHAnsi" w:hAnsiTheme="minorHAnsi" w:cstheme="minorHAnsi"/>
          <w:sz w:val="24"/>
          <w:szCs w:val="24"/>
        </w:rPr>
        <w:t xml:space="preserve"> odbywa się:</w:t>
      </w:r>
    </w:p>
    <w:p w14:paraId="1A24D765" w14:textId="478046F2" w:rsidR="00ED1DD6" w:rsidRPr="00D457FC" w:rsidRDefault="00980C6C" w:rsidP="00D457F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w</w:t>
      </w:r>
      <w:r w:rsidR="00ED1DD6" w:rsidRPr="001E2DF7">
        <w:rPr>
          <w:rFonts w:asciiTheme="minorHAnsi" w:hAnsiTheme="minorHAnsi" w:cstheme="minorHAnsi"/>
          <w:sz w:val="24"/>
          <w:szCs w:val="24"/>
        </w:rPr>
        <w:t xml:space="preserve"> trakcie I</w:t>
      </w:r>
      <w:r w:rsidR="00B35B6C">
        <w:rPr>
          <w:rFonts w:asciiTheme="minorHAnsi" w:hAnsiTheme="minorHAnsi" w:cstheme="minorHAnsi"/>
          <w:sz w:val="24"/>
          <w:szCs w:val="24"/>
        </w:rPr>
        <w:t>V</w:t>
      </w:r>
      <w:r w:rsidR="00ED1DD6" w:rsidRPr="001E2DF7">
        <w:rPr>
          <w:rFonts w:asciiTheme="minorHAnsi" w:hAnsiTheme="minorHAnsi" w:cstheme="minorHAnsi"/>
          <w:sz w:val="24"/>
          <w:szCs w:val="24"/>
        </w:rPr>
        <w:t xml:space="preserve"> semestru – 30</w:t>
      </w:r>
      <w:r w:rsidR="00D457FC">
        <w:rPr>
          <w:rFonts w:asciiTheme="minorHAnsi" w:hAnsiTheme="minorHAnsi" w:cstheme="minorHAnsi"/>
          <w:sz w:val="24"/>
          <w:szCs w:val="24"/>
        </w:rPr>
        <w:t xml:space="preserve"> </w:t>
      </w:r>
      <w:r w:rsidR="00ED1DD6" w:rsidRPr="001E2DF7">
        <w:rPr>
          <w:rFonts w:asciiTheme="minorHAnsi" w:hAnsiTheme="minorHAnsi" w:cstheme="minorHAnsi"/>
          <w:sz w:val="24"/>
          <w:szCs w:val="24"/>
        </w:rPr>
        <w:t>godz.</w:t>
      </w:r>
      <w:r w:rsidR="00D457FC">
        <w:rPr>
          <w:rFonts w:asciiTheme="minorHAnsi" w:hAnsiTheme="minorHAnsi" w:cstheme="minorHAnsi"/>
          <w:sz w:val="24"/>
          <w:szCs w:val="24"/>
        </w:rPr>
        <w:t xml:space="preserve"> +30 godz. praktyka wrześniowa</w:t>
      </w:r>
    </w:p>
    <w:p w14:paraId="12680F11" w14:textId="1F2E8935" w:rsidR="00ED1DD6" w:rsidRPr="001E2DF7" w:rsidRDefault="00980C6C" w:rsidP="0003114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w</w:t>
      </w:r>
      <w:r w:rsidR="00ED1DD6" w:rsidRPr="001E2DF7">
        <w:rPr>
          <w:rFonts w:asciiTheme="minorHAnsi" w:hAnsiTheme="minorHAnsi" w:cstheme="minorHAnsi"/>
          <w:sz w:val="24"/>
          <w:szCs w:val="24"/>
        </w:rPr>
        <w:t xml:space="preserve"> trakcie V semestru – </w:t>
      </w:r>
      <w:r w:rsidR="00D457FC">
        <w:rPr>
          <w:rFonts w:asciiTheme="minorHAnsi" w:hAnsiTheme="minorHAnsi" w:cstheme="minorHAnsi"/>
          <w:sz w:val="24"/>
          <w:szCs w:val="24"/>
        </w:rPr>
        <w:t xml:space="preserve">30 </w:t>
      </w:r>
      <w:r w:rsidR="00ED1DD6" w:rsidRPr="001E2DF7">
        <w:rPr>
          <w:rFonts w:asciiTheme="minorHAnsi" w:hAnsiTheme="minorHAnsi" w:cstheme="minorHAnsi"/>
          <w:sz w:val="24"/>
          <w:szCs w:val="24"/>
        </w:rPr>
        <w:t>godz</w:t>
      </w:r>
      <w:r w:rsidR="00B35B6C">
        <w:rPr>
          <w:rFonts w:asciiTheme="minorHAnsi" w:hAnsiTheme="minorHAnsi" w:cstheme="minorHAnsi"/>
          <w:sz w:val="24"/>
          <w:szCs w:val="24"/>
        </w:rPr>
        <w:t>.</w:t>
      </w:r>
    </w:p>
    <w:p w14:paraId="2C51B103" w14:textId="57AF43C8" w:rsidR="00ED1DD6" w:rsidRPr="001E2DF7" w:rsidRDefault="00980C6C" w:rsidP="0003114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w</w:t>
      </w:r>
      <w:r w:rsidR="00ED1DD6" w:rsidRPr="001E2DF7">
        <w:rPr>
          <w:rFonts w:asciiTheme="minorHAnsi" w:hAnsiTheme="minorHAnsi" w:cstheme="minorHAnsi"/>
          <w:sz w:val="24"/>
          <w:szCs w:val="24"/>
        </w:rPr>
        <w:t xml:space="preserve"> trakcie V</w:t>
      </w:r>
      <w:r w:rsidR="00D457FC">
        <w:rPr>
          <w:rFonts w:asciiTheme="minorHAnsi" w:hAnsiTheme="minorHAnsi" w:cstheme="minorHAnsi"/>
          <w:sz w:val="24"/>
          <w:szCs w:val="24"/>
        </w:rPr>
        <w:t>I</w:t>
      </w:r>
      <w:r w:rsidR="00ED1DD6" w:rsidRPr="001E2DF7">
        <w:rPr>
          <w:rFonts w:asciiTheme="minorHAnsi" w:hAnsiTheme="minorHAnsi" w:cstheme="minorHAnsi"/>
          <w:sz w:val="24"/>
          <w:szCs w:val="24"/>
        </w:rPr>
        <w:t xml:space="preserve"> semestru – 30godz.</w:t>
      </w:r>
    </w:p>
    <w:p w14:paraId="55008A58" w14:textId="40771A74" w:rsidR="00ED1DD6" w:rsidRPr="001E2DF7" w:rsidRDefault="00ED1DD6" w:rsidP="00F21C3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2DF7">
        <w:rPr>
          <w:rFonts w:asciiTheme="minorHAnsi" w:hAnsiTheme="minorHAnsi" w:cstheme="minorHAnsi"/>
          <w:b/>
          <w:bCs/>
          <w:sz w:val="24"/>
          <w:szCs w:val="24"/>
        </w:rPr>
        <w:t>Ogółem: 120 godz.</w:t>
      </w:r>
    </w:p>
    <w:p w14:paraId="533DC989" w14:textId="77777777" w:rsidR="001E2DF7" w:rsidRDefault="001E2DF7" w:rsidP="001E2D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D04080B" w14:textId="1975B217" w:rsidR="001E2DF7" w:rsidRPr="001E2DF7" w:rsidRDefault="001E2DF7" w:rsidP="001E2D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E2DF7">
        <w:rPr>
          <w:rFonts w:asciiTheme="minorHAnsi" w:hAnsiTheme="minorHAnsi" w:cstheme="minorHAnsi"/>
          <w:b/>
          <w:bCs/>
          <w:sz w:val="24"/>
          <w:szCs w:val="24"/>
        </w:rPr>
        <w:t>Organizacja praktyki zawodowej</w:t>
      </w:r>
    </w:p>
    <w:p w14:paraId="7EB585BA" w14:textId="77777777" w:rsidR="001E2DF7" w:rsidRPr="001E2DF7" w:rsidRDefault="001E2DF7" w:rsidP="001E2D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      Kierownik jednostki powołuje </w:t>
      </w:r>
      <w:r w:rsidRPr="001E2DF7">
        <w:rPr>
          <w:rFonts w:asciiTheme="minorHAnsi" w:hAnsiTheme="minorHAnsi" w:cstheme="minorHAnsi"/>
          <w:b/>
          <w:bCs/>
          <w:sz w:val="24"/>
          <w:szCs w:val="24"/>
        </w:rPr>
        <w:t>koordynatora praktyk kierunkowych</w:t>
      </w:r>
      <w:r w:rsidRPr="001E2DF7">
        <w:rPr>
          <w:rFonts w:asciiTheme="minorHAnsi" w:hAnsiTheme="minorHAnsi" w:cstheme="minorHAnsi"/>
          <w:sz w:val="24"/>
          <w:szCs w:val="24"/>
        </w:rPr>
        <w:t xml:space="preserve">, który odpowiada za całościową realizację merytoryczną i organizacyjną praktyk. Jest również osobą wiodącą we współpracy z Biurem ds. kształcenia oraz uczelnianym koordynatorem praktyk. </w:t>
      </w:r>
    </w:p>
    <w:p w14:paraId="1988700C" w14:textId="7A4FB685" w:rsidR="009E7D05" w:rsidRDefault="001E2DF7" w:rsidP="00D457FC">
      <w:pPr>
        <w:autoSpaceDE w:val="0"/>
        <w:autoSpaceDN w:val="0"/>
        <w:adjustRightInd w:val="0"/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Kierownik powołuje również opiekunów poszczególnych praktyk.</w:t>
      </w:r>
    </w:p>
    <w:p w14:paraId="6FE10D79" w14:textId="77777777" w:rsidR="009E7D05" w:rsidRPr="001E2DF7" w:rsidRDefault="009E7D05" w:rsidP="009E7D05">
      <w:pPr>
        <w:autoSpaceDE w:val="0"/>
        <w:autoSpaceDN w:val="0"/>
        <w:adjustRightInd w:val="0"/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</w:p>
    <w:p w14:paraId="4A2D538E" w14:textId="77777777" w:rsidR="001E2DF7" w:rsidRPr="001E2DF7" w:rsidRDefault="001E2DF7" w:rsidP="001E2DF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2DF7">
        <w:rPr>
          <w:rFonts w:asciiTheme="minorHAnsi" w:hAnsiTheme="minorHAnsi" w:cstheme="minorHAnsi"/>
          <w:b/>
          <w:bCs/>
          <w:sz w:val="24"/>
          <w:szCs w:val="24"/>
        </w:rPr>
        <w:t>Zakres obowiązków opiekuna praktyki z ramienia uczelni</w:t>
      </w:r>
    </w:p>
    <w:p w14:paraId="47EB4487" w14:textId="77777777" w:rsidR="001E2DF7" w:rsidRPr="001E2DF7" w:rsidRDefault="001E2DF7" w:rsidP="001E2DF7">
      <w:pPr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Opiekun praktyki zobowiązany jest: </w:t>
      </w:r>
    </w:p>
    <w:p w14:paraId="27B0D5FF" w14:textId="77777777" w:rsidR="001E2DF7" w:rsidRPr="001E2DF7" w:rsidRDefault="001E2DF7" w:rsidP="001E2DF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Uwzględnić przy realizacji programu praktyk specyfikę danego kierunku oraz realizowane treści kształcenia na zajęciach z przedmiotu Dydaktyka muzyki.</w:t>
      </w:r>
    </w:p>
    <w:p w14:paraId="460E6124" w14:textId="77777777" w:rsidR="001E2DF7" w:rsidRPr="001E2DF7" w:rsidRDefault="001E2DF7" w:rsidP="001E2DF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Opracować szczegółowe regulaminy praktyki przedmiotowo-metodycznej dla studentów.</w:t>
      </w:r>
    </w:p>
    <w:p w14:paraId="30B18330" w14:textId="77777777" w:rsidR="001E2DF7" w:rsidRPr="001E2DF7" w:rsidRDefault="001E2DF7" w:rsidP="001E2DF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lastRenderedPageBreak/>
        <w:t xml:space="preserve">Udostępnić studentom i omówić z nimi szczegółowy program praktyki (wraz z obowiązującą pełną dokumentacją). </w:t>
      </w:r>
    </w:p>
    <w:p w14:paraId="25028B80" w14:textId="77777777" w:rsidR="001E2DF7" w:rsidRPr="001E2DF7" w:rsidRDefault="001E2DF7" w:rsidP="001E2DF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Ustalić zasady kontaktu studentów z opiekunami praktyki w szkole. Wskazane jest nawiązanie kontaktu z opiekunem w szkole przed rozpoczęciem praktyki oraz uzgodnienie możliwości realizacji programu praktyki w danej placówce. </w:t>
      </w:r>
    </w:p>
    <w:p w14:paraId="6DAE76C7" w14:textId="77777777" w:rsidR="001E2DF7" w:rsidRPr="001E2DF7" w:rsidRDefault="001E2DF7" w:rsidP="001E2DF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Zaliczyć studentom praktykę poprzez wpisanie zaliczenia w odpowiednich dokumentach w oparciu o materiały przygotowane przez studentów (dokumentujące wykonanie zadań) oraz Druk oceny przydatności do zawodu nauczyciela wystawiony przez opiekuna praktyki z ramienia placówki.</w:t>
      </w:r>
    </w:p>
    <w:p w14:paraId="590FA2DB" w14:textId="77777777" w:rsidR="001E2DF7" w:rsidRPr="001E2DF7" w:rsidRDefault="001E2DF7" w:rsidP="001E2DF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Omówić przebieg i efekty praktyki, zwracając szczególną uwagę na autorefleksję studentów. </w:t>
      </w:r>
    </w:p>
    <w:p w14:paraId="47E7A16C" w14:textId="77777777" w:rsidR="001E2DF7" w:rsidRPr="001E2DF7" w:rsidRDefault="001E2DF7" w:rsidP="001E2DF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Sporządzić sprawozdanie z przebiegu praktyki i złożyć do Biura ds. kształcenia studentów/koordynatora uczelnianego Akademii Pomorskiej w Słupsku.</w:t>
      </w:r>
    </w:p>
    <w:p w14:paraId="1C287B5C" w14:textId="77777777" w:rsidR="001E2DF7" w:rsidRPr="001E2DF7" w:rsidRDefault="001E2DF7" w:rsidP="001E2D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8114B11" w14:textId="77777777" w:rsidR="001E2DF7" w:rsidRPr="001E2DF7" w:rsidRDefault="001E2DF7" w:rsidP="001E2DF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b/>
          <w:bCs/>
          <w:sz w:val="24"/>
          <w:szCs w:val="24"/>
        </w:rPr>
        <w:t>Zakres obowiązków opiekuna praktyki przedmiotowo-metodycznej z ramienia placówki</w:t>
      </w:r>
    </w:p>
    <w:p w14:paraId="2A79B26E" w14:textId="77777777" w:rsidR="001E2DF7" w:rsidRPr="001E2DF7" w:rsidRDefault="001E2DF7" w:rsidP="001E2DF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Szkolny opiekun praktyki powinien:</w:t>
      </w:r>
    </w:p>
    <w:p w14:paraId="19BEE4FA" w14:textId="77777777" w:rsidR="001E2DF7" w:rsidRPr="001E2DF7" w:rsidRDefault="001E2DF7" w:rsidP="001E2DF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Zapoznać się ze szczegółowym programem praktyki i ustalić ze studentami harmonogram jej przebiegu (przed jej rozpoczęciem).</w:t>
      </w:r>
    </w:p>
    <w:p w14:paraId="4B631B71" w14:textId="77777777" w:rsidR="001E2DF7" w:rsidRPr="001E2DF7" w:rsidRDefault="001E2DF7" w:rsidP="001E2DF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Zaproponować własne pomysły/oczekiwania dotyczące aktywności studentów w czasie trwania praktyki. </w:t>
      </w:r>
    </w:p>
    <w:p w14:paraId="3420A8F9" w14:textId="77777777" w:rsidR="001E2DF7" w:rsidRPr="001E2DF7" w:rsidRDefault="001E2DF7" w:rsidP="001E2DF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Umożliwić studentom wielowymiarowe poznawanie rzeczywistości szkolnej, a zwłaszcza realizację założonych zadań przy współpracy innych nauczycieli i pracowników szkoły, a także udostępnić wskazaną w regulaminie szczegółowym dokumentacją szkolną.</w:t>
      </w:r>
    </w:p>
    <w:p w14:paraId="63FF3A03" w14:textId="77777777" w:rsidR="001E2DF7" w:rsidRPr="001E2DF7" w:rsidRDefault="001E2DF7" w:rsidP="001E2DF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 Monitorować przebieg praktyki, potwierdzając jej prawidłowy przebieg i realizację zadań podpisem na kartach pracy w „Dzienniku praktyk”.</w:t>
      </w:r>
    </w:p>
    <w:p w14:paraId="516171F6" w14:textId="77777777" w:rsidR="001E2DF7" w:rsidRPr="001E2DF7" w:rsidRDefault="001E2DF7" w:rsidP="001E2DF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W razie jakichkolwiek problemów związanych z realizacją praktyki przez studentów niezwłocznie poinformować koordynatora kierunkowego, bądź uczelnianych opiekunów praktyk.</w:t>
      </w:r>
    </w:p>
    <w:p w14:paraId="225DC149" w14:textId="77777777" w:rsidR="001E2DF7" w:rsidRPr="001E2DF7" w:rsidRDefault="001E2DF7" w:rsidP="001E2DF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 Omawiać na bieżąco doświadczenia studentów.</w:t>
      </w:r>
    </w:p>
    <w:p w14:paraId="01CCDBF9" w14:textId="77777777" w:rsidR="001E2DF7" w:rsidRPr="001E2DF7" w:rsidRDefault="001E2DF7" w:rsidP="001E2DF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Ocenić i zaopiniować przebieg praktyki w Ocenie przydatności do zawodu (</w:t>
      </w:r>
      <w:r w:rsidRPr="001E2DF7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załącznik 1</w:t>
      </w:r>
      <w:r w:rsidRPr="001E2DF7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2B1F99C1" w14:textId="77777777" w:rsidR="001E2DF7" w:rsidRPr="001E2DF7" w:rsidRDefault="001E2DF7" w:rsidP="001E2DF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lastRenderedPageBreak/>
        <w:t>Może również angażować studentów do pomocy w zakresie określonym przez program praktyki.</w:t>
      </w:r>
    </w:p>
    <w:p w14:paraId="5D9D3D4C" w14:textId="77777777" w:rsidR="001E2DF7" w:rsidRDefault="001E2DF7" w:rsidP="001E2DF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721893" w14:textId="04697AEB" w:rsidR="001E2DF7" w:rsidRPr="001E2DF7" w:rsidRDefault="001E2DF7" w:rsidP="001E2DF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2DF7">
        <w:rPr>
          <w:rFonts w:asciiTheme="minorHAnsi" w:hAnsiTheme="minorHAnsi" w:cstheme="minorHAnsi"/>
          <w:b/>
          <w:bCs/>
          <w:sz w:val="24"/>
          <w:szCs w:val="24"/>
        </w:rPr>
        <w:t>Zakres obowiązków studentów podczas praktyki przedmiotowo-metodycznej:</w:t>
      </w:r>
    </w:p>
    <w:p w14:paraId="5725CD17" w14:textId="77777777" w:rsidR="001E2DF7" w:rsidRPr="001E2DF7" w:rsidRDefault="001E2DF7" w:rsidP="001E2D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Studenci sami dokonują wyboru szkoły, z którą Akademia Pomorska ma zawarte porozumienie. Z wykazem szkół studenci zostaną zapoznani przez opiekuna praktyk z ramienia uczelni oraz pracownika kancelarii w semestrze zajęć dydaktycznych poprzedzających rozpoczęcie praktyki.</w:t>
      </w:r>
    </w:p>
    <w:p w14:paraId="6039D7C6" w14:textId="77777777" w:rsidR="001E2DF7" w:rsidRPr="001E2DF7" w:rsidRDefault="001E2DF7" w:rsidP="001E2D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Studenci sporządzają szczegółowy wykaz placówek, w których będą odbywali praktyki i przekazują koordynatorowi praktyk kierunkowych nie później niż na 3 tygodnie przed rozpoczęciem praktyk. Koordynator składa dokument w Biurze ds. kształcenia AP w Słupsku (</w:t>
      </w:r>
      <w:r w:rsidRPr="001E2DF7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załącznik 2</w:t>
      </w:r>
      <w:r w:rsidRPr="001E2DF7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2617C0C4" w14:textId="77777777" w:rsidR="001E2DF7" w:rsidRPr="001E2DF7" w:rsidRDefault="001E2DF7" w:rsidP="001E2D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Studenci otrzymują z Biura ds. kształcenia Skierowanie na praktykę, które przedkładają dyrekcji szkoły.</w:t>
      </w:r>
    </w:p>
    <w:p w14:paraId="784AE003" w14:textId="77777777" w:rsidR="001E2DF7" w:rsidRPr="001E2DF7" w:rsidRDefault="001E2DF7" w:rsidP="001E2D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Studenci przed rozpoczęciem praktyki przedmiotowo-metodycznej powinni nawiązać kontakt z nauczycielem-opiekunem i wspólnie ustalić harmonogram przebiegu praktyki, zapewniający realizację wszystkich zadań określonych w szczegółowym programie praktyki.</w:t>
      </w:r>
    </w:p>
    <w:p w14:paraId="6B80D7DC" w14:textId="77777777" w:rsidR="001E2DF7" w:rsidRPr="001E2DF7" w:rsidRDefault="001E2DF7" w:rsidP="001E2D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W dniu rozpoczęcia praktyki studenci przekazują opiekunowi praktyki otrzymaną dokumentację, tj. umowę, druk opinii oraz program praktyki.</w:t>
      </w:r>
    </w:p>
    <w:p w14:paraId="48E60E07" w14:textId="77777777" w:rsidR="001E2DF7" w:rsidRPr="001E2DF7" w:rsidRDefault="001E2DF7" w:rsidP="001E2D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Studenci zapoznają się z treścią danego Regulaminu praktyki przed rozpoczęciem praktyki.</w:t>
      </w:r>
    </w:p>
    <w:p w14:paraId="3CB50D2B" w14:textId="77777777" w:rsidR="001E2DF7" w:rsidRPr="001E2DF7" w:rsidRDefault="001E2DF7" w:rsidP="001E2D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W trakcie trwania praktyki studenci rzetelnie wykonują programowe zadania, dokumentują je na bieżąco w „Dzienniku praktyk”, przestrzegają dyscypliny pracy oraz starają się jak najefektywniej wykorzystać czas praktyki.</w:t>
      </w:r>
    </w:p>
    <w:p w14:paraId="08C6F04F" w14:textId="2ECDEA36" w:rsidR="001E2DF7" w:rsidRPr="001E2DF7" w:rsidRDefault="001E2DF7" w:rsidP="001E2DF7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Studenci po zakończeniu praktyki są zobowiązani we wskazanym przez opiekuna akademickiego terminie dostarczyć dziennik praktyk oraz opinię od opiekuna z ramienia placówki. Opinia powinna być opatrzon</w:t>
      </w:r>
      <w:r w:rsidR="00CA76BF">
        <w:rPr>
          <w:rFonts w:asciiTheme="minorHAnsi" w:hAnsiTheme="minorHAnsi" w:cstheme="minorHAnsi"/>
          <w:sz w:val="24"/>
          <w:szCs w:val="24"/>
        </w:rPr>
        <w:t>a</w:t>
      </w:r>
      <w:bookmarkStart w:id="0" w:name="_GoBack"/>
      <w:bookmarkEnd w:id="0"/>
      <w:r w:rsidRPr="001E2DF7">
        <w:rPr>
          <w:rFonts w:asciiTheme="minorHAnsi" w:hAnsiTheme="minorHAnsi" w:cstheme="minorHAnsi"/>
          <w:sz w:val="24"/>
          <w:szCs w:val="24"/>
        </w:rPr>
        <w:t xml:space="preserve"> podpisem dyrektora lub nauczyciela muzyki oraz pieczęcią szkoły, w której realizowana była praktyka.</w:t>
      </w:r>
    </w:p>
    <w:p w14:paraId="52FDB754" w14:textId="77777777" w:rsidR="001E2DF7" w:rsidRPr="001E2DF7" w:rsidRDefault="001E2DF7" w:rsidP="001E2DF7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Zaliczenie praktyki odbywa się na podstawie:</w:t>
      </w:r>
    </w:p>
    <w:p w14:paraId="6A6EE6EE" w14:textId="77777777" w:rsidR="001E2DF7" w:rsidRPr="001E2DF7" w:rsidRDefault="001E2DF7" w:rsidP="001E2DF7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pozytywnej opinii opiekuna (wraz z oceną) praktyki wskazanego przez placówkę, przyjmującą studenta na praktykę,</w:t>
      </w:r>
    </w:p>
    <w:p w14:paraId="3B9E3B5C" w14:textId="77777777" w:rsidR="001E2DF7" w:rsidRPr="001E2DF7" w:rsidRDefault="001E2DF7" w:rsidP="001E2DF7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lastRenderedPageBreak/>
        <w:t>oceny prowadzonej dokumentacji praktyki – dziennik praktyk,</w:t>
      </w:r>
    </w:p>
    <w:p w14:paraId="40581EC6" w14:textId="77777777" w:rsidR="001E2DF7" w:rsidRPr="001E2DF7" w:rsidRDefault="001E2DF7" w:rsidP="001E2DF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pozytywnej oceny, wystawionej przez opiekuna praktyki z ramienia Uczelni. </w:t>
      </w:r>
    </w:p>
    <w:p w14:paraId="0FA1706B" w14:textId="77777777" w:rsidR="001E2DF7" w:rsidRPr="001E2DF7" w:rsidRDefault="001E2DF7" w:rsidP="001E2DF7">
      <w:pPr>
        <w:spacing w:after="0"/>
        <w:ind w:left="360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E2DF7">
        <w:rPr>
          <w:rFonts w:asciiTheme="minorHAnsi" w:hAnsiTheme="minorHAnsi" w:cstheme="minorHAnsi"/>
          <w:bCs/>
          <w:sz w:val="24"/>
          <w:szCs w:val="24"/>
        </w:rPr>
        <w:t>Szczegółowe kryteria ocen z zaliczenia praktyk zawodowych (przedmiotowo – metodycznych) na kierunku Edukacja artystyczna w zakresie sztuki muzycznej zawiera</w:t>
      </w:r>
      <w:r w:rsidRPr="001E2D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DF7">
        <w:rPr>
          <w:rFonts w:asciiTheme="minorHAnsi" w:hAnsiTheme="minorHAnsi" w:cstheme="minorHAnsi"/>
          <w:b/>
          <w:i/>
          <w:iCs/>
          <w:sz w:val="24"/>
          <w:szCs w:val="24"/>
        </w:rPr>
        <w:t>(załącznik 3)</w:t>
      </w:r>
    </w:p>
    <w:p w14:paraId="343EA19E" w14:textId="77777777" w:rsidR="001E2DF7" w:rsidRPr="001E2DF7" w:rsidRDefault="001E2DF7" w:rsidP="00F21C3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2A8C32" w14:textId="77777777" w:rsidR="00ED1DD6" w:rsidRPr="001E2DF7" w:rsidRDefault="00ED1DD6" w:rsidP="00F21C3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E2DF7">
        <w:rPr>
          <w:rFonts w:asciiTheme="minorHAnsi" w:hAnsiTheme="minorHAnsi" w:cstheme="minorHAnsi"/>
          <w:b/>
          <w:bCs/>
          <w:sz w:val="24"/>
          <w:szCs w:val="24"/>
          <w:u w:val="single"/>
        </w:rPr>
        <w:t>Program pra</w:t>
      </w:r>
      <w:r w:rsidR="000B29DF" w:rsidRPr="001E2DF7">
        <w:rPr>
          <w:rFonts w:asciiTheme="minorHAnsi" w:hAnsiTheme="minorHAnsi" w:cstheme="minorHAnsi"/>
          <w:b/>
          <w:bCs/>
          <w:sz w:val="24"/>
          <w:szCs w:val="24"/>
          <w:u w:val="single"/>
        </w:rPr>
        <w:t>ktyki przedmiotu muzyka</w:t>
      </w:r>
    </w:p>
    <w:p w14:paraId="6A513FD7" w14:textId="228C08B3" w:rsidR="00ED1DD6" w:rsidRPr="001E2DF7" w:rsidRDefault="00ED1DD6" w:rsidP="00F21C3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E2DF7">
        <w:rPr>
          <w:rFonts w:asciiTheme="minorHAnsi" w:hAnsiTheme="minorHAnsi" w:cstheme="minorHAnsi"/>
          <w:b/>
          <w:bCs/>
          <w:sz w:val="24"/>
          <w:szCs w:val="24"/>
          <w:u w:val="single"/>
        </w:rPr>
        <w:t>Przebieg praktyki:</w:t>
      </w:r>
      <w:r w:rsidRPr="001E2DF7">
        <w:rPr>
          <w:rFonts w:asciiTheme="minorHAnsi" w:hAnsiTheme="minorHAnsi" w:cstheme="minorHAnsi"/>
          <w:sz w:val="24"/>
          <w:szCs w:val="24"/>
        </w:rPr>
        <w:br/>
      </w:r>
      <w:r w:rsidRPr="001E2DF7">
        <w:rPr>
          <w:rFonts w:asciiTheme="minorHAnsi" w:hAnsiTheme="minorHAnsi" w:cstheme="minorHAnsi"/>
          <w:sz w:val="24"/>
          <w:szCs w:val="24"/>
        </w:rPr>
        <w:tab/>
        <w:t xml:space="preserve">W </w:t>
      </w:r>
      <w:r w:rsidR="00D457FC">
        <w:rPr>
          <w:rFonts w:asciiTheme="minorHAnsi" w:hAnsiTheme="minorHAnsi" w:cstheme="minorHAnsi"/>
          <w:sz w:val="24"/>
          <w:szCs w:val="24"/>
        </w:rPr>
        <w:t xml:space="preserve">trakcie </w:t>
      </w:r>
      <w:r w:rsidRPr="001E2DF7">
        <w:rPr>
          <w:rFonts w:asciiTheme="minorHAnsi" w:hAnsiTheme="minorHAnsi" w:cstheme="minorHAnsi"/>
          <w:sz w:val="24"/>
          <w:szCs w:val="24"/>
        </w:rPr>
        <w:t>I</w:t>
      </w:r>
      <w:r w:rsidR="00D457FC">
        <w:rPr>
          <w:rFonts w:asciiTheme="minorHAnsi" w:hAnsiTheme="minorHAnsi" w:cstheme="minorHAnsi"/>
          <w:sz w:val="24"/>
          <w:szCs w:val="24"/>
        </w:rPr>
        <w:t>V</w:t>
      </w:r>
      <w:r w:rsidRPr="001E2DF7">
        <w:rPr>
          <w:rFonts w:asciiTheme="minorHAnsi" w:hAnsiTheme="minorHAnsi" w:cstheme="minorHAnsi"/>
          <w:sz w:val="24"/>
          <w:szCs w:val="24"/>
        </w:rPr>
        <w:t xml:space="preserve"> semestrze (30 </w:t>
      </w:r>
      <w:proofErr w:type="spellStart"/>
      <w:r w:rsidRPr="001E2DF7">
        <w:rPr>
          <w:rFonts w:asciiTheme="minorHAnsi" w:hAnsiTheme="minorHAnsi" w:cstheme="minorHAnsi"/>
          <w:sz w:val="24"/>
          <w:szCs w:val="24"/>
        </w:rPr>
        <w:t>godz</w:t>
      </w:r>
      <w:proofErr w:type="spellEnd"/>
      <w:r w:rsidRPr="001E2DF7">
        <w:rPr>
          <w:rFonts w:asciiTheme="minorHAnsi" w:hAnsiTheme="minorHAnsi" w:cstheme="minorHAnsi"/>
          <w:sz w:val="24"/>
          <w:szCs w:val="24"/>
        </w:rPr>
        <w:t>) praktyka hospitacyjna obejmuje:</w:t>
      </w:r>
    </w:p>
    <w:p w14:paraId="4A0B079A" w14:textId="77777777" w:rsidR="00ED1DD6" w:rsidRPr="001E2DF7" w:rsidRDefault="00ED1DD6" w:rsidP="00407D2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Hospitowanie lekcji muzyki, zgodnie z planem opiekuna praktyki w szkole podstawowej, ze szczególnym zwróceniem uwagi na: </w:t>
      </w:r>
    </w:p>
    <w:p w14:paraId="242F7963" w14:textId="77777777" w:rsidR="00ED1DD6" w:rsidRPr="001E2DF7" w:rsidRDefault="00ED1DD6" w:rsidP="009241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realizację celów kształcenia (wymagania ogólne) oraz treści nauczania (wymagania szczegółowe);</w:t>
      </w:r>
    </w:p>
    <w:p w14:paraId="4C5087A8" w14:textId="77777777" w:rsidR="00ED1DD6" w:rsidRPr="001E2DF7" w:rsidRDefault="00ED1DD6" w:rsidP="009241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realizację celów wychowawczych;</w:t>
      </w:r>
    </w:p>
    <w:p w14:paraId="487116D1" w14:textId="77777777" w:rsidR="00ED1DD6" w:rsidRPr="001E2DF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różnorodność form aktywności muzycznej w realizacji tematów zajęć;</w:t>
      </w:r>
    </w:p>
    <w:p w14:paraId="35852126" w14:textId="77777777" w:rsidR="00ED1DD6" w:rsidRPr="001E2DF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stosowane metody nauczania;</w:t>
      </w:r>
    </w:p>
    <w:p w14:paraId="4F5584BF" w14:textId="77777777" w:rsidR="00ED1DD6" w:rsidRPr="001E2DF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typy lekcji;</w:t>
      </w:r>
    </w:p>
    <w:p w14:paraId="1ED27A57" w14:textId="77777777" w:rsidR="00ED1DD6" w:rsidRPr="001E2DF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formułowanie tematów lekcji; </w:t>
      </w:r>
    </w:p>
    <w:p w14:paraId="0BAC251D" w14:textId="77777777" w:rsidR="00ED1DD6" w:rsidRPr="001E2DF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wykorzystanie współczesnych środków dydaktycznych; </w:t>
      </w:r>
    </w:p>
    <w:p w14:paraId="66188447" w14:textId="77777777" w:rsidR="00ED1DD6" w:rsidRPr="001E2DF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sposób kontrolowania wiadomości i umiejętności ucznia oraz kryteria ocen;</w:t>
      </w:r>
    </w:p>
    <w:p w14:paraId="55978137" w14:textId="77777777" w:rsidR="00ED1DD6" w:rsidRPr="001E2DF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sposoby zachowania dyscypliny w klasie;</w:t>
      </w:r>
    </w:p>
    <w:p w14:paraId="30450AA0" w14:textId="77777777" w:rsidR="00ED1DD6" w:rsidRPr="001E2DF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sposób motywowania uczniów do pracy;</w:t>
      </w:r>
    </w:p>
    <w:p w14:paraId="63B56853" w14:textId="77777777" w:rsidR="00ED1DD6" w:rsidRPr="001E2DF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metody i formy rozwijania zainteresowań muzycznych i pasji uczniów;</w:t>
      </w:r>
    </w:p>
    <w:p w14:paraId="41702DF1" w14:textId="77777777" w:rsidR="00ED1DD6" w:rsidRPr="001E2DF7" w:rsidRDefault="00ED1DD6" w:rsidP="009241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Zapoznanie z dokumentacją dydaktyczno-muzyczną nauczyciela muzyki, zgodną z obowiązującymi przepisami oświatowymi, ze szczególnym zwróceniem uwagi na:</w:t>
      </w:r>
    </w:p>
    <w:p w14:paraId="079F3EB6" w14:textId="77777777" w:rsidR="00ED1DD6" w:rsidRPr="001E2DF7" w:rsidRDefault="00ED1DD6" w:rsidP="009241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realizowane programy kształcenia;</w:t>
      </w:r>
    </w:p>
    <w:p w14:paraId="03357C86" w14:textId="77777777" w:rsidR="00ED1DD6" w:rsidRPr="001E2DF7" w:rsidRDefault="00ED1DD6" w:rsidP="009241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dobór podręczników i literatury dodatkowej przedmiotu;</w:t>
      </w:r>
    </w:p>
    <w:p w14:paraId="35F6E132" w14:textId="77777777" w:rsidR="00ED1DD6" w:rsidRPr="001E2DF7" w:rsidRDefault="00ED1DD6" w:rsidP="009241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wykorzystanie płytoteki i multimediów;</w:t>
      </w:r>
    </w:p>
    <w:p w14:paraId="5B29FDB4" w14:textId="77777777" w:rsidR="00ED1DD6" w:rsidRPr="001E2DF7" w:rsidRDefault="00ED1DD6" w:rsidP="009241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przedmiotowy system oceniania;</w:t>
      </w:r>
    </w:p>
    <w:p w14:paraId="74F6B841" w14:textId="77777777" w:rsidR="00ED1DD6" w:rsidRPr="001E2DF7" w:rsidRDefault="00ED1DD6" w:rsidP="009241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sposób dokumentowania pracy nauczyciela i ucznia (dzienniki lekcyjne);</w:t>
      </w:r>
    </w:p>
    <w:p w14:paraId="38079BF6" w14:textId="77777777" w:rsidR="00ED1DD6" w:rsidRPr="001E2DF7" w:rsidRDefault="00ED1DD6" w:rsidP="009241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Hospitowanie muzycznych zajęć pozalekcyjnych, rozwijających zainteresowania i pasje uczniów.</w:t>
      </w:r>
    </w:p>
    <w:p w14:paraId="16F6FA12" w14:textId="77777777" w:rsidR="00ED1DD6" w:rsidRPr="001E2DF7" w:rsidRDefault="00ED1DD6" w:rsidP="009241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Udział w przygotowaniu aktualnych imprez artystycznych. </w:t>
      </w:r>
    </w:p>
    <w:p w14:paraId="1BE445E1" w14:textId="77777777" w:rsidR="00ED1DD6" w:rsidRPr="001E2DF7" w:rsidRDefault="00ED1DD6" w:rsidP="009241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Zapoznanie z dokumentacją szkoły, ze szczególnym zwróceniem uwagi na: </w:t>
      </w:r>
    </w:p>
    <w:p w14:paraId="1F598B34" w14:textId="77777777" w:rsidR="00ED1DD6" w:rsidRPr="001E2DF7" w:rsidRDefault="00ED1DD6" w:rsidP="009241DF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statut szkoły;</w:t>
      </w:r>
    </w:p>
    <w:p w14:paraId="493E01C9" w14:textId="77777777" w:rsidR="00ED1DD6" w:rsidRPr="001E2DF7" w:rsidRDefault="00ED1DD6" w:rsidP="009241DF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plan pracy szkoły;</w:t>
      </w:r>
    </w:p>
    <w:p w14:paraId="6AD76930" w14:textId="77777777" w:rsidR="00ED1DD6" w:rsidRPr="001E2DF7" w:rsidRDefault="00ED1DD6" w:rsidP="009241DF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plan dydaktyczno-wychowawczy oraz program profilaktyczny;</w:t>
      </w:r>
    </w:p>
    <w:p w14:paraId="64EB493A" w14:textId="77777777" w:rsidR="00ED1DD6" w:rsidRPr="001E2DF7" w:rsidRDefault="00ED1DD6" w:rsidP="009241DF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lastRenderedPageBreak/>
        <w:t>wewnątrzszkolny system oceniania;</w:t>
      </w:r>
    </w:p>
    <w:p w14:paraId="31651A67" w14:textId="77777777" w:rsidR="00ED1DD6" w:rsidRPr="001E2DF7" w:rsidRDefault="00ED1DD6" w:rsidP="009241DF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ramowy plan nauczania;</w:t>
      </w:r>
    </w:p>
    <w:p w14:paraId="0EB29D37" w14:textId="77777777" w:rsidR="00ED1DD6" w:rsidRPr="001E2DF7" w:rsidRDefault="00ED1DD6" w:rsidP="009241DF">
      <w:pPr>
        <w:pStyle w:val="NormalnyWeb"/>
        <w:numPr>
          <w:ilvl w:val="0"/>
          <w:numId w:val="12"/>
        </w:numPr>
        <w:shd w:val="clear" w:color="auto" w:fill="FFFFFF"/>
        <w:tabs>
          <w:tab w:val="clear" w:pos="1440"/>
          <w:tab w:val="num" w:pos="426"/>
        </w:tabs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szkolny zestaw programów nauczania;</w:t>
      </w:r>
    </w:p>
    <w:p w14:paraId="7545F881" w14:textId="77777777" w:rsidR="00ED1DD6" w:rsidRPr="001E2DF7" w:rsidRDefault="00ED1DD6" w:rsidP="009241DF">
      <w:pPr>
        <w:pStyle w:val="NormalnyWeb"/>
        <w:numPr>
          <w:ilvl w:val="0"/>
          <w:numId w:val="12"/>
        </w:numPr>
        <w:shd w:val="clear" w:color="auto" w:fill="FFFFFF"/>
        <w:tabs>
          <w:tab w:val="clear" w:pos="1440"/>
          <w:tab w:val="num" w:pos="426"/>
        </w:tabs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dzienniki lekcyjne, arkusze ocen;</w:t>
      </w:r>
    </w:p>
    <w:p w14:paraId="185B6F8A" w14:textId="4FC33911" w:rsidR="00ED1DD6" w:rsidRPr="001E2DF7" w:rsidRDefault="00ED1DD6" w:rsidP="009241DF">
      <w:pPr>
        <w:pStyle w:val="NormalnyWeb"/>
        <w:shd w:val="clear" w:color="auto" w:fill="FFFFFF"/>
        <w:spacing w:line="240" w:lineRule="auto"/>
        <w:ind w:left="360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W trakcie IV semestru (</w:t>
      </w:r>
      <w:r w:rsidR="00D457FC">
        <w:rPr>
          <w:rFonts w:asciiTheme="minorHAnsi" w:hAnsiTheme="minorHAnsi" w:cstheme="minorHAnsi"/>
        </w:rPr>
        <w:t>30</w:t>
      </w:r>
      <w:r w:rsidRPr="001E2DF7">
        <w:rPr>
          <w:rFonts w:asciiTheme="minorHAnsi" w:hAnsiTheme="minorHAnsi" w:cstheme="minorHAnsi"/>
        </w:rPr>
        <w:t xml:space="preserve"> godz.</w:t>
      </w:r>
      <w:r w:rsidR="00D457FC">
        <w:rPr>
          <w:rFonts w:asciiTheme="minorHAnsi" w:hAnsiTheme="minorHAnsi" w:cstheme="minorHAnsi"/>
        </w:rPr>
        <w:t xml:space="preserve"> – wrzesień</w:t>
      </w:r>
      <w:r w:rsidRPr="001E2DF7">
        <w:rPr>
          <w:rFonts w:asciiTheme="minorHAnsi" w:hAnsiTheme="minorHAnsi" w:cstheme="minorHAnsi"/>
        </w:rPr>
        <w:t xml:space="preserve">) </w:t>
      </w:r>
      <w:r w:rsidR="00D457FC">
        <w:rPr>
          <w:rFonts w:asciiTheme="minorHAnsi" w:hAnsiTheme="minorHAnsi" w:cstheme="minorHAnsi"/>
        </w:rPr>
        <w:t xml:space="preserve">oraz w </w:t>
      </w:r>
      <w:r w:rsidRPr="001E2DF7">
        <w:rPr>
          <w:rFonts w:asciiTheme="minorHAnsi" w:hAnsiTheme="minorHAnsi" w:cstheme="minorHAnsi"/>
        </w:rPr>
        <w:t>V</w:t>
      </w:r>
      <w:r w:rsidR="00D457FC">
        <w:rPr>
          <w:rFonts w:asciiTheme="minorHAnsi" w:hAnsiTheme="minorHAnsi" w:cstheme="minorHAnsi"/>
        </w:rPr>
        <w:t xml:space="preserve"> i VI</w:t>
      </w:r>
      <w:r w:rsidRPr="001E2DF7">
        <w:rPr>
          <w:rFonts w:asciiTheme="minorHAnsi" w:hAnsiTheme="minorHAnsi" w:cstheme="minorHAnsi"/>
        </w:rPr>
        <w:t xml:space="preserve"> semestrze</w:t>
      </w:r>
      <w:r w:rsidR="00D457FC">
        <w:rPr>
          <w:rFonts w:asciiTheme="minorHAnsi" w:hAnsiTheme="minorHAnsi" w:cstheme="minorHAnsi"/>
        </w:rPr>
        <w:t xml:space="preserve"> </w:t>
      </w:r>
      <w:r w:rsidRPr="001E2DF7">
        <w:rPr>
          <w:rFonts w:asciiTheme="minorHAnsi" w:hAnsiTheme="minorHAnsi" w:cstheme="minorHAnsi"/>
        </w:rPr>
        <w:t xml:space="preserve">(30 godz.) praktyka obejmuje: </w:t>
      </w:r>
    </w:p>
    <w:p w14:paraId="06D2D295" w14:textId="77777777" w:rsidR="00ED1DD6" w:rsidRPr="001E2DF7" w:rsidRDefault="00ED1DD6" w:rsidP="00CF04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Hospitowanie lekcji muzyki, zgodnie z planem opiekuna praktyki w szkole podstawowej, ze szczególnym zwróceniem uwagi na: </w:t>
      </w:r>
    </w:p>
    <w:p w14:paraId="60E5629D" w14:textId="77777777" w:rsidR="00ED1DD6" w:rsidRPr="001E2DF7" w:rsidRDefault="00ED1DD6" w:rsidP="00CF04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realizację celów kształcenia (wymagania ogólne) oraz treści nauczania (wymagania szczegółowe);</w:t>
      </w:r>
    </w:p>
    <w:p w14:paraId="5B04FB9F" w14:textId="77777777" w:rsidR="00ED1DD6" w:rsidRPr="001E2DF7" w:rsidRDefault="00ED1DD6" w:rsidP="00CF04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realizację celów wychowawczych;</w:t>
      </w:r>
    </w:p>
    <w:p w14:paraId="6935F3C0" w14:textId="77777777" w:rsidR="00ED1DD6" w:rsidRPr="001E2DF7" w:rsidRDefault="00ED1DD6" w:rsidP="00CF0475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różnorodność form aktywności muzycznej w realizacji tematów zajęć;</w:t>
      </w:r>
    </w:p>
    <w:p w14:paraId="55D509A8" w14:textId="77777777" w:rsidR="00ED1DD6" w:rsidRPr="001E2DF7" w:rsidRDefault="00ED1DD6" w:rsidP="00CF0475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stosowane metody nauczania;</w:t>
      </w:r>
    </w:p>
    <w:p w14:paraId="68E04400" w14:textId="77777777" w:rsidR="00ED1DD6" w:rsidRPr="001E2DF7" w:rsidRDefault="00ED1DD6" w:rsidP="00CF0475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typy lekcji;</w:t>
      </w:r>
    </w:p>
    <w:p w14:paraId="7E9DA942" w14:textId="77777777" w:rsidR="00ED1DD6" w:rsidRPr="001E2DF7" w:rsidRDefault="00ED1DD6" w:rsidP="00CF0475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formułowanie tematów lekcji; </w:t>
      </w:r>
    </w:p>
    <w:p w14:paraId="01735373" w14:textId="77777777" w:rsidR="00ED1DD6" w:rsidRPr="001E2DF7" w:rsidRDefault="00ED1DD6" w:rsidP="00CF0475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wykorzystanie współczesnych środków dydaktycznych; </w:t>
      </w:r>
    </w:p>
    <w:p w14:paraId="405509AA" w14:textId="77777777" w:rsidR="00ED1DD6" w:rsidRPr="001E2DF7" w:rsidRDefault="00ED1DD6" w:rsidP="00CF0475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sposób kontrolowania wiadomości i umiejętności ucznia oraz kryteria ocen;</w:t>
      </w:r>
    </w:p>
    <w:p w14:paraId="1960A304" w14:textId="77777777" w:rsidR="00ED1DD6" w:rsidRPr="001E2DF7" w:rsidRDefault="00ED1DD6" w:rsidP="00CF0475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sposoby zachowania dyscypliny w klasie;</w:t>
      </w:r>
    </w:p>
    <w:p w14:paraId="2B5A90BE" w14:textId="77777777" w:rsidR="00ED1DD6" w:rsidRPr="001E2DF7" w:rsidRDefault="00ED1DD6" w:rsidP="00CF0475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sposób motywowania uczniów do pracy;</w:t>
      </w:r>
    </w:p>
    <w:p w14:paraId="4C6F9D05" w14:textId="77777777" w:rsidR="00ED1DD6" w:rsidRPr="001E2DF7" w:rsidRDefault="00ED1DD6" w:rsidP="00CF0475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metody i formy rozwijania zainteresowań muzycznych i pasji uczniów;</w:t>
      </w:r>
    </w:p>
    <w:p w14:paraId="70E7940B" w14:textId="77777777" w:rsidR="00ED1DD6" w:rsidRPr="001E2DF7" w:rsidRDefault="00ED1DD6" w:rsidP="00CF04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Zapoznanie z dokumentacją dydaktyczno-muzyczną nauczyciela muzyki, zgodną z obowiązującymi przepisami oświatowymi, ze szczególnym zwróceniem uwagi na:</w:t>
      </w:r>
    </w:p>
    <w:p w14:paraId="7F2751EB" w14:textId="77777777" w:rsidR="00ED1DD6" w:rsidRPr="001E2DF7" w:rsidRDefault="00ED1DD6" w:rsidP="00CF04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realizowane programy kształcenia;</w:t>
      </w:r>
    </w:p>
    <w:p w14:paraId="227EA22E" w14:textId="77777777" w:rsidR="00ED1DD6" w:rsidRPr="001E2DF7" w:rsidRDefault="00ED1DD6" w:rsidP="00CF04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dobór podręczników i literatury dodatkowej przedmiotu;</w:t>
      </w:r>
    </w:p>
    <w:p w14:paraId="6F207149" w14:textId="77777777" w:rsidR="00ED1DD6" w:rsidRPr="001E2DF7" w:rsidRDefault="00ED1DD6" w:rsidP="00CF04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wykorzystanie płytoteki i multimediów;</w:t>
      </w:r>
    </w:p>
    <w:p w14:paraId="4AA6EEA9" w14:textId="77777777" w:rsidR="00ED1DD6" w:rsidRPr="001E2DF7" w:rsidRDefault="00ED1DD6" w:rsidP="00CF04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przedmiotowy system oceniania;</w:t>
      </w:r>
    </w:p>
    <w:p w14:paraId="011EAE07" w14:textId="77777777" w:rsidR="00ED1DD6" w:rsidRPr="001E2DF7" w:rsidRDefault="00ED1DD6" w:rsidP="00CF04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sposób dokumentowania pracy nauczyciela i ucznia (dzienniki lekcyjne);</w:t>
      </w:r>
    </w:p>
    <w:p w14:paraId="1106F3D9" w14:textId="77777777" w:rsidR="00ED1DD6" w:rsidRPr="001E2DF7" w:rsidRDefault="00ED1DD6" w:rsidP="00CF04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Hospitowanie muzycznych zajęć pozalekcyjnych, rozwijających zainteresowania i pasje uczniów.</w:t>
      </w:r>
    </w:p>
    <w:p w14:paraId="52C5933D" w14:textId="77777777" w:rsidR="00ED1DD6" w:rsidRPr="001E2DF7" w:rsidRDefault="00ED1DD6" w:rsidP="00CF04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Udział w przygotowaniu aktualnych imprez artystycznych. </w:t>
      </w:r>
    </w:p>
    <w:p w14:paraId="00AE747A" w14:textId="77777777" w:rsidR="00ED1DD6" w:rsidRPr="001E2DF7" w:rsidRDefault="00ED1DD6" w:rsidP="00CF04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Zapoznanie z dokumentacją szkoły, ze szczególnym zwróceniem uwagi na: </w:t>
      </w:r>
    </w:p>
    <w:p w14:paraId="3FB717EE" w14:textId="77777777" w:rsidR="00ED1DD6" w:rsidRPr="001E2DF7" w:rsidRDefault="00ED1DD6" w:rsidP="00CF0475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statut szkoły;</w:t>
      </w:r>
    </w:p>
    <w:p w14:paraId="6E1DD45C" w14:textId="77777777" w:rsidR="00ED1DD6" w:rsidRPr="001E2DF7" w:rsidRDefault="00ED1DD6" w:rsidP="00CF0475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plan pracy szkoły;</w:t>
      </w:r>
    </w:p>
    <w:p w14:paraId="0968BCFE" w14:textId="77777777" w:rsidR="00ED1DD6" w:rsidRPr="001E2DF7" w:rsidRDefault="00ED1DD6" w:rsidP="00CF0475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plan dydaktyczno-wychowawczy oraz program profilaktyczny;</w:t>
      </w:r>
    </w:p>
    <w:p w14:paraId="12272196" w14:textId="77777777" w:rsidR="00ED1DD6" w:rsidRPr="001E2DF7" w:rsidRDefault="00ED1DD6" w:rsidP="00CF0475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wewnątrzszkolny system oceniania;</w:t>
      </w:r>
    </w:p>
    <w:p w14:paraId="02402BA5" w14:textId="77777777" w:rsidR="00ED1DD6" w:rsidRPr="001E2DF7" w:rsidRDefault="00ED1DD6" w:rsidP="00CF0475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ramowy plan nauczania;</w:t>
      </w:r>
    </w:p>
    <w:p w14:paraId="72D71C99" w14:textId="77777777" w:rsidR="00ED1DD6" w:rsidRPr="001E2DF7" w:rsidRDefault="00ED1DD6" w:rsidP="00CF0475">
      <w:pPr>
        <w:pStyle w:val="NormalnyWeb"/>
        <w:numPr>
          <w:ilvl w:val="0"/>
          <w:numId w:val="12"/>
        </w:numPr>
        <w:shd w:val="clear" w:color="auto" w:fill="FFFFFF"/>
        <w:tabs>
          <w:tab w:val="clear" w:pos="1440"/>
          <w:tab w:val="num" w:pos="426"/>
        </w:tabs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szkolny zestaw programów nauczania;</w:t>
      </w:r>
    </w:p>
    <w:p w14:paraId="41711A9C" w14:textId="77777777" w:rsidR="00ED1DD6" w:rsidRPr="001E2DF7" w:rsidRDefault="00ED1DD6" w:rsidP="00CF0475">
      <w:pPr>
        <w:pStyle w:val="NormalnyWeb"/>
        <w:numPr>
          <w:ilvl w:val="0"/>
          <w:numId w:val="12"/>
        </w:numPr>
        <w:shd w:val="clear" w:color="auto" w:fill="FFFFFF"/>
        <w:tabs>
          <w:tab w:val="clear" w:pos="1440"/>
          <w:tab w:val="num" w:pos="426"/>
        </w:tabs>
        <w:spacing w:line="240" w:lineRule="auto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</w:rPr>
        <w:t>dzienniki lekcyjne, arkusze ocen;</w:t>
      </w:r>
    </w:p>
    <w:p w14:paraId="2B16BB59" w14:textId="77777777" w:rsidR="00ED1DD6" w:rsidRPr="001E2DF7" w:rsidRDefault="00ED1DD6" w:rsidP="00CF04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lastRenderedPageBreak/>
        <w:t>Samodzielne przeprowadzenie lekcji muzyki na poziomie klas I</w:t>
      </w:r>
      <w:r w:rsidR="00CD2493" w:rsidRPr="001E2DF7">
        <w:rPr>
          <w:rFonts w:asciiTheme="minorHAnsi" w:hAnsiTheme="minorHAnsi" w:cstheme="minorHAnsi"/>
          <w:sz w:val="24"/>
          <w:szCs w:val="24"/>
        </w:rPr>
        <w:t xml:space="preserve">V-VIII oraz I-III </w:t>
      </w:r>
      <w:r w:rsidRPr="001E2DF7">
        <w:rPr>
          <w:rFonts w:asciiTheme="minorHAnsi" w:hAnsiTheme="minorHAnsi" w:cstheme="minorHAnsi"/>
          <w:sz w:val="24"/>
          <w:szCs w:val="24"/>
        </w:rPr>
        <w:t xml:space="preserve">szkoły podstawowej, na podstawie opracowanych przez studenta i zatwierdzonych przez opiekuna scenariuszy zajęć. </w:t>
      </w:r>
    </w:p>
    <w:p w14:paraId="221E15A8" w14:textId="77777777" w:rsidR="00ED1DD6" w:rsidRPr="001E2DF7" w:rsidRDefault="00ED1DD6" w:rsidP="00CF04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Samodzielne przeprowadzenie pozalekcyjnych zajęć muzycznych. </w:t>
      </w:r>
    </w:p>
    <w:p w14:paraId="77319D14" w14:textId="77777777" w:rsidR="00ED1DD6" w:rsidRPr="001E2DF7" w:rsidRDefault="00ED1DD6" w:rsidP="00CF04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Uczestnictwo w imprezach, koncertach dla szkół, zespołach samokształceniowych itp.</w:t>
      </w:r>
    </w:p>
    <w:p w14:paraId="4563FA4E" w14:textId="77777777" w:rsidR="00ED1DD6" w:rsidRPr="001E2DF7" w:rsidRDefault="00ED1DD6" w:rsidP="00CF0475">
      <w:pPr>
        <w:pStyle w:val="NormalnyWeb"/>
        <w:shd w:val="clear" w:color="auto" w:fill="FFFFFF"/>
        <w:spacing w:line="240" w:lineRule="auto"/>
        <w:ind w:left="360"/>
        <w:rPr>
          <w:rFonts w:asciiTheme="minorHAnsi" w:hAnsiTheme="minorHAnsi" w:cstheme="minorHAnsi"/>
        </w:rPr>
      </w:pPr>
      <w:r w:rsidRPr="001E2DF7">
        <w:rPr>
          <w:rFonts w:asciiTheme="minorHAnsi" w:hAnsiTheme="minorHAnsi" w:cstheme="minorHAnsi"/>
          <w:b/>
          <w:bCs/>
        </w:rPr>
        <w:t>Opiekun praktyki, ze względu na uwarunkowania danej szkoły, może modyfikować przebieg praktyki, czyli przydział godzin, wynikający ze szczegółowych regulaminów praktyk dla poszczególnych zadań studentów.</w:t>
      </w:r>
    </w:p>
    <w:p w14:paraId="27866DDC" w14:textId="77777777" w:rsidR="00ED1DD6" w:rsidRPr="001E2DF7" w:rsidRDefault="00ED1DD6" w:rsidP="0005651D">
      <w:pPr>
        <w:pStyle w:val="NormalnyWeb"/>
        <w:shd w:val="clear" w:color="auto" w:fill="FFFFFF"/>
        <w:spacing w:line="240" w:lineRule="auto"/>
        <w:rPr>
          <w:rFonts w:asciiTheme="minorHAnsi" w:hAnsiTheme="minorHAnsi" w:cstheme="minorHAnsi"/>
          <w:u w:val="single"/>
        </w:rPr>
      </w:pPr>
      <w:r w:rsidRPr="001E2DF7">
        <w:rPr>
          <w:rFonts w:asciiTheme="minorHAnsi" w:hAnsiTheme="minorHAnsi" w:cstheme="minorHAnsi"/>
          <w:b/>
          <w:bCs/>
          <w:u w:val="single"/>
        </w:rPr>
        <w:t>Uwagi i warunki zaliczenia praktyki:</w:t>
      </w:r>
    </w:p>
    <w:p w14:paraId="6B315D7F" w14:textId="77777777" w:rsidR="00ED1DD6" w:rsidRPr="001E2DF7" w:rsidRDefault="00ED1DD6" w:rsidP="000565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Student na bieżąco prowadzi dokumentację – dziennik praktyk, w którym zamieszcza: harmonogram hospitacji lekcji i innych zajęć pozalekcyjnych, wypełnione arkusze pohospitacyjne, scenariusze przeprowadzonych lekcji i zajęć pozalekcyjnych – potwierdzone i ocenione przez opiekuna praktyki.</w:t>
      </w:r>
    </w:p>
    <w:p w14:paraId="5FDCC367" w14:textId="77777777" w:rsidR="00ED1DD6" w:rsidRPr="001E2DF7" w:rsidRDefault="00ED1DD6" w:rsidP="000565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Lekcje i zajęcia prowadzi student wyłącznie w obecności nauczyciela-opiekuna praktyki, u którego odbywa praktykę. </w:t>
      </w:r>
    </w:p>
    <w:p w14:paraId="33412068" w14:textId="77777777" w:rsidR="00ED1DD6" w:rsidRPr="001E2DF7" w:rsidRDefault="00ED1DD6" w:rsidP="000565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Temat zajęć oraz wskazówki do ich prowadzenia student otrzymuje od opiekuna, co najmniej na trzy dni przed zajęciami. </w:t>
      </w:r>
    </w:p>
    <w:p w14:paraId="64851563" w14:textId="77777777" w:rsidR="00ED1DD6" w:rsidRPr="001E2DF7" w:rsidRDefault="00ED1DD6" w:rsidP="000565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Dzień przed zajęciami omawia scenariusz i dokonuje jego korekty według sugestii opiekuna. </w:t>
      </w:r>
    </w:p>
    <w:p w14:paraId="60926E79" w14:textId="77777777" w:rsidR="00ED1DD6" w:rsidRPr="001E2DF7" w:rsidRDefault="00ED1DD6" w:rsidP="000565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W dniu prowadzenia zajęć student przedkłada scenariusz zajęć opiekunowi do zatwierdzenia jego podpisem </w:t>
      </w:r>
      <w:r w:rsidRPr="001E2DF7">
        <w:rPr>
          <w:rFonts w:asciiTheme="minorHAnsi" w:hAnsiTheme="minorHAnsi" w:cstheme="minorHAnsi"/>
          <w:b/>
          <w:bCs/>
          <w:sz w:val="24"/>
          <w:szCs w:val="24"/>
        </w:rPr>
        <w:t>(scenariusz powinien być potwierdzony, bez podpisu studentowi nie wolno przeprowadzić lekcji, czy innych zajęć).</w:t>
      </w:r>
    </w:p>
    <w:p w14:paraId="6CA50D4B" w14:textId="77777777" w:rsidR="00ED1DD6" w:rsidRPr="001E2DF7" w:rsidRDefault="00ED1DD6" w:rsidP="000565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 xml:space="preserve">Opiekun na bieżąco omawia przeprowadzone przez studenta zajęcia, uzasadnia ocenę, którą zamieszcza na scenariuszu. </w:t>
      </w:r>
    </w:p>
    <w:p w14:paraId="12FBE152" w14:textId="51A050AB" w:rsidR="00ED1DD6" w:rsidRPr="001E2DF7" w:rsidRDefault="00ED1DD6" w:rsidP="00980C6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Na zakończenie praktyki opiekun omawia całościowo ze studentem odbytą praktykę przedmiotową i wręcza wypełniony i podpisany „Kwestionariusz oceny przydatności do zawodu z odbytej praktyki pedagogicznej przez studentów Akademii Pomorskiej w Słupsku”.</w:t>
      </w:r>
    </w:p>
    <w:p w14:paraId="67DB2EDE" w14:textId="23492D5F" w:rsidR="006C6020" w:rsidRPr="000C4590" w:rsidRDefault="00ED1DD6" w:rsidP="000C459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Po zakończeniu praktyki, w terminie wskazanym przez opiekuna praktyk z ramienia uczelni, student składa dziennik praktyk wraz z „Kwestionariuszem oceny przydatności do zawodu”.</w:t>
      </w:r>
      <w:r w:rsidRPr="001E2DF7">
        <w:rPr>
          <w:rFonts w:asciiTheme="minorHAnsi" w:hAnsiTheme="minorHAnsi" w:cstheme="minorHAnsi"/>
          <w:sz w:val="24"/>
          <w:szCs w:val="24"/>
        </w:rPr>
        <w:tab/>
      </w:r>
      <w:r w:rsidRPr="001E2DF7">
        <w:rPr>
          <w:rFonts w:asciiTheme="minorHAnsi" w:hAnsiTheme="minorHAnsi" w:cstheme="minorHAnsi"/>
          <w:sz w:val="24"/>
          <w:szCs w:val="24"/>
        </w:rPr>
        <w:tab/>
      </w:r>
    </w:p>
    <w:p w14:paraId="44E517A2" w14:textId="5C9D0E37" w:rsidR="00942F94" w:rsidRPr="00942F94" w:rsidRDefault="000C4590" w:rsidP="000C459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Załączniki:</w:t>
      </w:r>
    </w:p>
    <w:p w14:paraId="7A8C94F4" w14:textId="23C8777F" w:rsidR="00942F94" w:rsidRPr="00942F94" w:rsidRDefault="000C4590" w:rsidP="000C4590">
      <w:pPr>
        <w:pStyle w:val="Standard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załącznik nr 1</w:t>
      </w:r>
    </w:p>
    <w:p w14:paraId="24B76F2B" w14:textId="5957E90B" w:rsidR="000C4590" w:rsidRDefault="000C4590" w:rsidP="000C4590">
      <w:pPr>
        <w:pStyle w:val="Standard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Ocena przydatności do zawodu z odbytej praktyki zawodowej</w:t>
      </w:r>
      <w:r w:rsidR="00942F94">
        <w:rPr>
          <w:rFonts w:ascii="Calibri" w:hAnsi="Calibri" w:cs="Calibri"/>
          <w:bCs/>
        </w:rPr>
        <w:t xml:space="preserve"> (wypełnia nauczyciel – opiekun praktyk)</w:t>
      </w:r>
    </w:p>
    <w:p w14:paraId="2C308044" w14:textId="77777777" w:rsidR="000C4590" w:rsidRDefault="000C4590" w:rsidP="000C4590">
      <w:pPr>
        <w:pStyle w:val="Standard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załącznik nr 2</w:t>
      </w:r>
    </w:p>
    <w:p w14:paraId="5BB57AA8" w14:textId="77777777" w:rsidR="000C4590" w:rsidRDefault="000C4590" w:rsidP="000C459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Lista praktyk</w:t>
      </w:r>
    </w:p>
    <w:p w14:paraId="5C2F6395" w14:textId="77777777" w:rsidR="000C4590" w:rsidRDefault="000C4590" w:rsidP="000C4590">
      <w:pPr>
        <w:pStyle w:val="Standard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załącznik nr 3</w:t>
      </w:r>
    </w:p>
    <w:p w14:paraId="65BBD11B" w14:textId="413CB95F" w:rsidR="00942F94" w:rsidRPr="009E7D05" w:rsidRDefault="000C4590" w:rsidP="009E7D05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Kryteria ocen z zaliczenia praktyk zawodowych</w:t>
      </w:r>
    </w:p>
    <w:p w14:paraId="6E541D53" w14:textId="74366489" w:rsidR="000C4590" w:rsidRDefault="000C4590" w:rsidP="000C4590">
      <w:pPr>
        <w:pStyle w:val="Standard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załącznik nr 4</w:t>
      </w:r>
    </w:p>
    <w:p w14:paraId="2BF5FCF4" w14:textId="2B63B3EC" w:rsidR="000C4590" w:rsidRDefault="000C4590" w:rsidP="000C4590">
      <w:pPr>
        <w:pStyle w:val="Nagwek31"/>
        <w:spacing w:before="0" w:beforeAutospacing="0" w:after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Regulamin praktyki zawodowej nauczania muzyki w klasach  IV-VII szkoły podstawowej/30godz.</w:t>
      </w:r>
      <w:r w:rsidR="00053760">
        <w:rPr>
          <w:b w:val="0"/>
          <w:bCs w:val="0"/>
          <w:sz w:val="24"/>
          <w:szCs w:val="24"/>
        </w:rPr>
        <w:t>/p.hospitacyjna</w:t>
      </w:r>
    </w:p>
    <w:p w14:paraId="04A431E9" w14:textId="77777777" w:rsidR="00D457FC" w:rsidRDefault="00D457FC" w:rsidP="000C4590">
      <w:pPr>
        <w:pStyle w:val="Standard"/>
        <w:rPr>
          <w:rFonts w:ascii="Calibri" w:hAnsi="Calibri" w:cs="Calibri"/>
          <w:b/>
          <w:bCs/>
          <w:i/>
          <w:iCs/>
        </w:rPr>
      </w:pPr>
    </w:p>
    <w:p w14:paraId="16F5E39A" w14:textId="0F713252" w:rsidR="000C4590" w:rsidRDefault="000C4590" w:rsidP="000C4590">
      <w:pPr>
        <w:pStyle w:val="Standard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lastRenderedPageBreak/>
        <w:t>załącznik nr 5</w:t>
      </w:r>
    </w:p>
    <w:p w14:paraId="72293EF1" w14:textId="54B1177A" w:rsidR="000C4590" w:rsidRDefault="000C4590" w:rsidP="000C4590">
      <w:pPr>
        <w:pStyle w:val="Nagwek31"/>
        <w:spacing w:before="0" w:beforeAutospacing="0" w:after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Regulamin praktyki zawodowej nauczania muzyki w klasach IV – VII szkoły podstawowe</w:t>
      </w:r>
      <w:r w:rsidR="00D457FC">
        <w:rPr>
          <w:b w:val="0"/>
          <w:bCs w:val="0"/>
          <w:sz w:val="24"/>
          <w:szCs w:val="24"/>
        </w:rPr>
        <w:t>j/30 godz.</w:t>
      </w:r>
    </w:p>
    <w:p w14:paraId="1FCC16EF" w14:textId="28DE81BB" w:rsidR="006C6020" w:rsidRPr="001E2DF7" w:rsidRDefault="006C6020" w:rsidP="006C6020">
      <w:pPr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ab/>
      </w:r>
      <w:r w:rsidRPr="001E2DF7">
        <w:rPr>
          <w:rFonts w:asciiTheme="minorHAnsi" w:hAnsiTheme="minorHAnsi" w:cstheme="minorHAnsi"/>
          <w:sz w:val="24"/>
          <w:szCs w:val="24"/>
        </w:rPr>
        <w:tab/>
      </w:r>
      <w:r w:rsidRPr="001E2DF7">
        <w:rPr>
          <w:rFonts w:asciiTheme="minorHAnsi" w:hAnsiTheme="minorHAnsi" w:cstheme="minorHAnsi"/>
          <w:sz w:val="24"/>
          <w:szCs w:val="24"/>
        </w:rPr>
        <w:tab/>
      </w:r>
      <w:r w:rsidRPr="001E2DF7">
        <w:rPr>
          <w:rFonts w:asciiTheme="minorHAnsi" w:hAnsiTheme="minorHAnsi" w:cstheme="minorHAnsi"/>
          <w:sz w:val="24"/>
          <w:szCs w:val="24"/>
        </w:rPr>
        <w:tab/>
      </w:r>
      <w:r w:rsidRPr="001E2DF7">
        <w:rPr>
          <w:rFonts w:asciiTheme="minorHAnsi" w:hAnsiTheme="minorHAnsi" w:cstheme="minorHAnsi"/>
          <w:sz w:val="24"/>
          <w:szCs w:val="24"/>
        </w:rPr>
        <w:tab/>
      </w:r>
    </w:p>
    <w:p w14:paraId="73988EE3" w14:textId="77777777" w:rsidR="006C6020" w:rsidRPr="001E2DF7" w:rsidRDefault="006C6020" w:rsidP="000C4590">
      <w:pPr>
        <w:spacing w:after="0"/>
        <w:ind w:left="4956" w:firstLine="709"/>
        <w:rPr>
          <w:rFonts w:asciiTheme="minorHAnsi" w:hAnsiTheme="minorHAnsi" w:cstheme="minorHAnsi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Opracowanie: Ewa Misiewicz</w:t>
      </w:r>
    </w:p>
    <w:p w14:paraId="3EAE7FEB" w14:textId="77777777" w:rsidR="00ED1DD6" w:rsidRPr="006C6020" w:rsidRDefault="006C6020" w:rsidP="000C4590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1E2DF7">
        <w:rPr>
          <w:rFonts w:asciiTheme="minorHAnsi" w:hAnsiTheme="minorHAnsi" w:cstheme="minorHAnsi"/>
          <w:sz w:val="24"/>
          <w:szCs w:val="24"/>
        </w:rPr>
        <w:t>koor</w:t>
      </w:r>
      <w:r w:rsidRPr="006C6020">
        <w:rPr>
          <w:rFonts w:ascii="Times New Roman" w:hAnsi="Times New Roman" w:cs="Times New Roman"/>
          <w:sz w:val="24"/>
          <w:szCs w:val="24"/>
        </w:rPr>
        <w:t>dynator praktyk</w:t>
      </w:r>
    </w:p>
    <w:sectPr w:rsidR="00ED1DD6" w:rsidRPr="006C6020" w:rsidSect="004E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C7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D818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8C38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A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282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C9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B38C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772C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E26F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30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" w15:restartNumberingAfterBreak="0">
    <w:nsid w:val="08F257D2"/>
    <w:multiLevelType w:val="hybridMultilevel"/>
    <w:tmpl w:val="50FA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663C7"/>
    <w:multiLevelType w:val="hybridMultilevel"/>
    <w:tmpl w:val="2040B1A2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530DAE"/>
    <w:multiLevelType w:val="hybridMultilevel"/>
    <w:tmpl w:val="ED9895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F23C9"/>
    <w:multiLevelType w:val="hybridMultilevel"/>
    <w:tmpl w:val="9C9A6190"/>
    <w:lvl w:ilvl="0" w:tplc="345E4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D20A7F"/>
    <w:multiLevelType w:val="hybridMultilevel"/>
    <w:tmpl w:val="BA840B14"/>
    <w:lvl w:ilvl="0" w:tplc="ED8A6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C610CF"/>
    <w:multiLevelType w:val="hybridMultilevel"/>
    <w:tmpl w:val="33B65F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669D5"/>
    <w:multiLevelType w:val="multilevel"/>
    <w:tmpl w:val="929E5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AA4404"/>
    <w:multiLevelType w:val="hybridMultilevel"/>
    <w:tmpl w:val="FB407A00"/>
    <w:lvl w:ilvl="0" w:tplc="D7D0FC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8A4D9D"/>
    <w:multiLevelType w:val="hybridMultilevel"/>
    <w:tmpl w:val="5D7E0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41FE5EDE"/>
    <w:multiLevelType w:val="hybridMultilevel"/>
    <w:tmpl w:val="4FFAA136"/>
    <w:lvl w:ilvl="0" w:tplc="C83075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145E6F"/>
    <w:multiLevelType w:val="hybridMultilevel"/>
    <w:tmpl w:val="F42E1EF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EEA2529"/>
    <w:multiLevelType w:val="hybridMultilevel"/>
    <w:tmpl w:val="C49A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40E3B"/>
    <w:multiLevelType w:val="hybridMultilevel"/>
    <w:tmpl w:val="18CE176C"/>
    <w:lvl w:ilvl="0" w:tplc="345E4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B4D6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2229A7"/>
    <w:multiLevelType w:val="hybridMultilevel"/>
    <w:tmpl w:val="3B7A0BE8"/>
    <w:lvl w:ilvl="0" w:tplc="C83075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E76FB6"/>
    <w:multiLevelType w:val="hybridMultilevel"/>
    <w:tmpl w:val="9F0039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3C6C31"/>
    <w:multiLevelType w:val="hybridMultilevel"/>
    <w:tmpl w:val="771C046C"/>
    <w:lvl w:ilvl="0" w:tplc="345E4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BB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58CDB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5C34D0"/>
    <w:multiLevelType w:val="hybridMultilevel"/>
    <w:tmpl w:val="2DA8D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916F8C"/>
    <w:multiLevelType w:val="hybridMultilevel"/>
    <w:tmpl w:val="AE662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4A82"/>
    <w:multiLevelType w:val="hybridMultilevel"/>
    <w:tmpl w:val="5E3EC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46A0E"/>
    <w:multiLevelType w:val="hybridMultilevel"/>
    <w:tmpl w:val="D8A0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27"/>
  </w:num>
  <w:num w:numId="5">
    <w:abstractNumId w:val="19"/>
  </w:num>
  <w:num w:numId="6">
    <w:abstractNumId w:val="21"/>
  </w:num>
  <w:num w:numId="7">
    <w:abstractNumId w:val="30"/>
  </w:num>
  <w:num w:numId="8">
    <w:abstractNumId w:val="15"/>
  </w:num>
  <w:num w:numId="9">
    <w:abstractNumId w:val="10"/>
  </w:num>
  <w:num w:numId="10">
    <w:abstractNumId w:val="23"/>
  </w:num>
  <w:num w:numId="11">
    <w:abstractNumId w:val="26"/>
  </w:num>
  <w:num w:numId="12">
    <w:abstractNumId w:val="18"/>
  </w:num>
  <w:num w:numId="13">
    <w:abstractNumId w:val="24"/>
  </w:num>
  <w:num w:numId="14">
    <w:abstractNumId w:val="2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4"/>
  </w:num>
  <w:num w:numId="26">
    <w:abstractNumId w:val="29"/>
  </w:num>
  <w:num w:numId="27">
    <w:abstractNumId w:val="13"/>
  </w:num>
  <w:num w:numId="28">
    <w:abstractNumId w:val="16"/>
  </w:num>
  <w:num w:numId="29">
    <w:abstractNumId w:val="28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DE"/>
    <w:rsid w:val="0003114E"/>
    <w:rsid w:val="000373F3"/>
    <w:rsid w:val="00053760"/>
    <w:rsid w:val="0005651D"/>
    <w:rsid w:val="00057AC9"/>
    <w:rsid w:val="00071ACA"/>
    <w:rsid w:val="00074010"/>
    <w:rsid w:val="00077892"/>
    <w:rsid w:val="00092C15"/>
    <w:rsid w:val="000A4E99"/>
    <w:rsid w:val="000B29DF"/>
    <w:rsid w:val="000C4590"/>
    <w:rsid w:val="001E2DF7"/>
    <w:rsid w:val="001F19AC"/>
    <w:rsid w:val="00211922"/>
    <w:rsid w:val="00217C12"/>
    <w:rsid w:val="0031487F"/>
    <w:rsid w:val="00351E99"/>
    <w:rsid w:val="00352CEB"/>
    <w:rsid w:val="00407D2F"/>
    <w:rsid w:val="00410340"/>
    <w:rsid w:val="00426D47"/>
    <w:rsid w:val="00450D37"/>
    <w:rsid w:val="00456543"/>
    <w:rsid w:val="004644C4"/>
    <w:rsid w:val="00472062"/>
    <w:rsid w:val="004C1D00"/>
    <w:rsid w:val="004C2F08"/>
    <w:rsid w:val="004E5DFB"/>
    <w:rsid w:val="005156EC"/>
    <w:rsid w:val="00533140"/>
    <w:rsid w:val="005346D9"/>
    <w:rsid w:val="00547269"/>
    <w:rsid w:val="0056569D"/>
    <w:rsid w:val="00596871"/>
    <w:rsid w:val="00605CC9"/>
    <w:rsid w:val="006572A5"/>
    <w:rsid w:val="006B2953"/>
    <w:rsid w:val="006C6020"/>
    <w:rsid w:val="006C78C6"/>
    <w:rsid w:val="00702B3C"/>
    <w:rsid w:val="00714BD9"/>
    <w:rsid w:val="007621A6"/>
    <w:rsid w:val="00773F7E"/>
    <w:rsid w:val="007A0143"/>
    <w:rsid w:val="007C264C"/>
    <w:rsid w:val="007E53DE"/>
    <w:rsid w:val="00816150"/>
    <w:rsid w:val="00852639"/>
    <w:rsid w:val="00891588"/>
    <w:rsid w:val="008D0D0B"/>
    <w:rsid w:val="008F0E15"/>
    <w:rsid w:val="00910DB3"/>
    <w:rsid w:val="009241DF"/>
    <w:rsid w:val="00942F94"/>
    <w:rsid w:val="00980C6C"/>
    <w:rsid w:val="009E7D05"/>
    <w:rsid w:val="00A14F96"/>
    <w:rsid w:val="00A4730B"/>
    <w:rsid w:val="00A641D8"/>
    <w:rsid w:val="00AC1F1F"/>
    <w:rsid w:val="00B31ECB"/>
    <w:rsid w:val="00B35B6C"/>
    <w:rsid w:val="00B5041B"/>
    <w:rsid w:val="00BC25C4"/>
    <w:rsid w:val="00BC6C35"/>
    <w:rsid w:val="00CA76BF"/>
    <w:rsid w:val="00CD2493"/>
    <w:rsid w:val="00CF0475"/>
    <w:rsid w:val="00D457FC"/>
    <w:rsid w:val="00D917AF"/>
    <w:rsid w:val="00D93623"/>
    <w:rsid w:val="00E16DDA"/>
    <w:rsid w:val="00E927FB"/>
    <w:rsid w:val="00ED1DD6"/>
    <w:rsid w:val="00EE3276"/>
    <w:rsid w:val="00EF4277"/>
    <w:rsid w:val="00F2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550E8"/>
  <w15:docId w15:val="{AB5202CC-7FB1-4061-A51C-DD90B29D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3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78C6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53DE"/>
    <w:pPr>
      <w:ind w:left="720"/>
    </w:pPr>
  </w:style>
  <w:style w:type="paragraph" w:styleId="NormalnyWeb">
    <w:name w:val="Normal (Web)"/>
    <w:basedOn w:val="Normalny"/>
    <w:uiPriority w:val="99"/>
    <w:rsid w:val="009241DF"/>
    <w:pPr>
      <w:spacing w:before="100" w:beforeAutospacing="1" w:after="100" w:afterAutospacing="1" w:line="312" w:lineRule="atLeast"/>
    </w:pPr>
    <w:rPr>
      <w:sz w:val="24"/>
      <w:szCs w:val="24"/>
      <w:lang w:eastAsia="pl-PL"/>
    </w:rPr>
  </w:style>
  <w:style w:type="paragraph" w:customStyle="1" w:styleId="Nagwek31">
    <w:name w:val="Nagłówek 31"/>
    <w:basedOn w:val="Normalny"/>
    <w:rsid w:val="00CF0475"/>
    <w:pPr>
      <w:spacing w:before="100" w:beforeAutospacing="1" w:after="120" w:line="240" w:lineRule="atLeast"/>
      <w:outlineLvl w:val="3"/>
    </w:pPr>
    <w:rPr>
      <w:b/>
      <w:bC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7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0C459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1926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Ewa Misiewicz</cp:lastModifiedBy>
  <cp:revision>12</cp:revision>
  <cp:lastPrinted>2017-10-24T10:03:00Z</cp:lastPrinted>
  <dcterms:created xsi:type="dcterms:W3CDTF">2021-02-01T16:07:00Z</dcterms:created>
  <dcterms:modified xsi:type="dcterms:W3CDTF">2022-10-06T11:49:00Z</dcterms:modified>
</cp:coreProperties>
</file>